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7E307" w14:textId="43E97155" w:rsidR="00ED610E" w:rsidRPr="00923279" w:rsidRDefault="00ED610E" w:rsidP="00ED610E">
      <w:pPr>
        <w:rPr>
          <w:rFonts w:asciiTheme="minorHAnsi" w:hAnsiTheme="minorHAnsi" w:cstheme="minorHAnsi"/>
          <w:color w:val="0F1111"/>
          <w:sz w:val="22"/>
          <w:szCs w:val="22"/>
          <w:shd w:val="clear" w:color="auto" w:fill="FFFFFF"/>
        </w:rPr>
      </w:pPr>
      <w:r w:rsidRPr="00923279">
        <w:rPr>
          <w:rFonts w:asciiTheme="minorHAnsi" w:hAnsiTheme="minorHAnsi" w:cstheme="minorHAnsi"/>
          <w:color w:val="FF0000"/>
          <w:sz w:val="22"/>
          <w:szCs w:val="22"/>
          <w:u w:val="single"/>
        </w:rPr>
        <w:t xml:space="preserve">Share a book letter: </w:t>
      </w:r>
      <w:r w:rsidR="00995504">
        <w:rPr>
          <w:rFonts w:asciiTheme="minorHAnsi" w:hAnsiTheme="minorHAnsi" w:cstheme="minorHAnsi"/>
          <w:i/>
          <w:iCs/>
          <w:color w:val="0F1111"/>
          <w:sz w:val="22"/>
          <w:szCs w:val="22"/>
          <w:shd w:val="clear" w:color="auto" w:fill="FFFFFF"/>
        </w:rPr>
        <w:t>The Psychology of Money</w:t>
      </w:r>
    </w:p>
    <w:p w14:paraId="260D3BF7" w14:textId="77777777" w:rsidR="00ED610E" w:rsidRPr="00923279" w:rsidRDefault="00ED610E" w:rsidP="00ED610E">
      <w:pPr>
        <w:rPr>
          <w:rFonts w:asciiTheme="minorHAnsi" w:hAnsiTheme="minorHAnsi" w:cstheme="minorHAnsi"/>
          <w:i/>
          <w:iCs/>
          <w:sz w:val="22"/>
          <w:szCs w:val="22"/>
          <w:u w:val="single"/>
        </w:rPr>
      </w:pPr>
    </w:p>
    <w:p w14:paraId="038D91B7" w14:textId="77777777" w:rsidR="00542216" w:rsidRPr="00015178" w:rsidRDefault="00542216" w:rsidP="00ED610E">
      <w:pPr>
        <w:rPr>
          <w:rFonts w:asciiTheme="minorHAnsi" w:hAnsiTheme="minorHAnsi" w:cstheme="minorHAnsi"/>
          <w:color w:val="FF0000"/>
          <w:sz w:val="22"/>
          <w:szCs w:val="22"/>
        </w:rPr>
      </w:pPr>
    </w:p>
    <w:p w14:paraId="3ABCE27B" w14:textId="1307F04F" w:rsidR="007B2B33" w:rsidRPr="002E62B0" w:rsidRDefault="00ED610E" w:rsidP="00ED610E">
      <w:pPr>
        <w:rPr>
          <w:rFonts w:asciiTheme="minorHAnsi" w:hAnsiTheme="minorHAnsi" w:cstheme="minorHAnsi"/>
          <w:color w:val="000000"/>
          <w:sz w:val="22"/>
          <w:szCs w:val="22"/>
        </w:rPr>
      </w:pPr>
      <w:r w:rsidRPr="00923279">
        <w:rPr>
          <w:rFonts w:asciiTheme="minorHAnsi" w:hAnsiTheme="minorHAnsi" w:cstheme="minorHAnsi"/>
          <w:color w:val="000000"/>
          <w:sz w:val="22"/>
          <w:szCs w:val="22"/>
        </w:rPr>
        <w:t xml:space="preserve">Subject: </w:t>
      </w:r>
      <w:r w:rsidR="00D03355">
        <w:rPr>
          <w:rFonts w:asciiTheme="minorHAnsi" w:hAnsiTheme="minorHAnsi" w:cstheme="minorHAnsi"/>
          <w:color w:val="000000"/>
          <w:sz w:val="22"/>
          <w:szCs w:val="22"/>
        </w:rPr>
        <w:t>Timeless lessons</w:t>
      </w:r>
      <w:r w:rsidR="0016317A">
        <w:rPr>
          <w:rFonts w:asciiTheme="minorHAnsi" w:hAnsiTheme="minorHAnsi" w:cstheme="minorHAnsi"/>
          <w:color w:val="000000"/>
          <w:sz w:val="22"/>
          <w:szCs w:val="22"/>
        </w:rPr>
        <w:t xml:space="preserve"> </w:t>
      </w:r>
      <w:r w:rsidR="00D03355">
        <w:rPr>
          <w:rFonts w:asciiTheme="minorHAnsi" w:hAnsiTheme="minorHAnsi" w:cstheme="minorHAnsi"/>
          <w:color w:val="000000"/>
          <w:sz w:val="22"/>
          <w:szCs w:val="22"/>
        </w:rPr>
        <w:t>on wealth, greed</w:t>
      </w:r>
      <w:r w:rsidR="0016317A">
        <w:rPr>
          <w:rFonts w:asciiTheme="minorHAnsi" w:hAnsiTheme="minorHAnsi" w:cstheme="minorHAnsi"/>
          <w:color w:val="000000"/>
          <w:sz w:val="22"/>
          <w:szCs w:val="22"/>
        </w:rPr>
        <w:t xml:space="preserve"> and happiness</w:t>
      </w:r>
    </w:p>
    <w:p w14:paraId="5636E414" w14:textId="77777777" w:rsidR="00ED610E" w:rsidRDefault="00ED610E" w:rsidP="00ED610E">
      <w:pPr>
        <w:pStyle w:val="msonormal0"/>
        <w:rPr>
          <w:rFonts w:asciiTheme="minorHAnsi" w:hAnsiTheme="minorHAnsi" w:cstheme="minorHAnsi"/>
          <w:sz w:val="22"/>
          <w:szCs w:val="22"/>
          <w:lang w:val="en-GB"/>
        </w:rPr>
      </w:pPr>
      <w:r w:rsidRPr="00923279">
        <w:rPr>
          <w:rFonts w:asciiTheme="minorHAnsi" w:hAnsiTheme="minorHAnsi" w:cstheme="minorHAnsi"/>
          <w:sz w:val="22"/>
          <w:szCs w:val="22"/>
          <w:lang w:val="en-GB"/>
        </w:rPr>
        <w:t>Dear ……</w:t>
      </w:r>
      <w:proofErr w:type="gramStart"/>
      <w:r w:rsidRPr="00923279">
        <w:rPr>
          <w:rFonts w:asciiTheme="minorHAnsi" w:hAnsiTheme="minorHAnsi" w:cstheme="minorHAnsi"/>
          <w:sz w:val="22"/>
          <w:szCs w:val="22"/>
          <w:lang w:val="en-GB"/>
        </w:rPr>
        <w:t>… ,</w:t>
      </w:r>
      <w:proofErr w:type="gramEnd"/>
    </w:p>
    <w:p w14:paraId="41680786" w14:textId="6C467610" w:rsidR="00787826" w:rsidRPr="00AC64C2" w:rsidRDefault="00AC64C2" w:rsidP="00041775">
      <w:pPr>
        <w:pStyle w:val="msonormal0"/>
        <w:jc w:val="center"/>
        <w:rPr>
          <w:rFonts w:asciiTheme="minorHAnsi" w:hAnsiTheme="minorHAnsi" w:cstheme="minorHAnsi"/>
          <w:i/>
          <w:iCs/>
          <w:sz w:val="22"/>
          <w:szCs w:val="22"/>
          <w:u w:val="single"/>
          <w:lang w:val="en-GB"/>
        </w:rPr>
      </w:pPr>
      <w:r w:rsidRPr="00AC64C2">
        <w:rPr>
          <w:rFonts w:asciiTheme="minorHAnsi" w:hAnsiTheme="minorHAnsi" w:cstheme="minorHAnsi"/>
          <w:i/>
          <w:iCs/>
          <w:color w:val="0F1111"/>
          <w:u w:val="single"/>
          <w:shd w:val="clear" w:color="auto" w:fill="FFFFFF"/>
        </w:rPr>
        <w:t>‘Wealth is what you don’t see’</w:t>
      </w:r>
    </w:p>
    <w:p w14:paraId="389BBC36" w14:textId="77777777" w:rsidR="008D3782" w:rsidRPr="00185D77" w:rsidRDefault="008D3782" w:rsidP="008D3782">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Wealth is not only money</w:t>
      </w:r>
      <w:r>
        <w:rPr>
          <w:rFonts w:asciiTheme="minorHAnsi" w:hAnsiTheme="minorHAnsi" w:cstheme="minorHAnsi"/>
          <w:color w:val="0F1111"/>
          <w:shd w:val="clear" w:color="auto" w:fill="FFFFFF"/>
          <w:lang w:val="en-US"/>
        </w:rPr>
        <w:t>. There are o</w:t>
      </w:r>
      <w:r w:rsidRPr="00185D77">
        <w:rPr>
          <w:rFonts w:asciiTheme="minorHAnsi" w:hAnsiTheme="minorHAnsi" w:cstheme="minorHAnsi"/>
          <w:color w:val="0F1111"/>
          <w:shd w:val="clear" w:color="auto" w:fill="FFFFFF"/>
          <w:lang w:val="en-US"/>
        </w:rPr>
        <w:t xml:space="preserve">ther areas of time-investments </w:t>
      </w:r>
      <w:r>
        <w:rPr>
          <w:rFonts w:asciiTheme="minorHAnsi" w:hAnsiTheme="minorHAnsi" w:cstheme="minorHAnsi"/>
          <w:color w:val="0F1111"/>
          <w:shd w:val="clear" w:color="auto" w:fill="FFFFFF"/>
          <w:lang w:val="en-US"/>
        </w:rPr>
        <w:t xml:space="preserve">such as </w:t>
      </w:r>
      <w:r w:rsidRPr="00185D77">
        <w:rPr>
          <w:rFonts w:asciiTheme="minorHAnsi" w:hAnsiTheme="minorHAnsi" w:cstheme="minorHAnsi"/>
          <w:color w:val="0F1111"/>
          <w:shd w:val="clear" w:color="auto" w:fill="FFFFFF"/>
          <w:lang w:val="en-US"/>
        </w:rPr>
        <w:t>your reputation, your relationships, your career</w:t>
      </w:r>
      <w:r>
        <w:rPr>
          <w:rFonts w:asciiTheme="minorHAnsi" w:hAnsiTheme="minorHAnsi" w:cstheme="minorHAnsi"/>
          <w:color w:val="0F1111"/>
          <w:shd w:val="clear" w:color="auto" w:fill="FFFFFF"/>
          <w:lang w:val="en-US"/>
        </w:rPr>
        <w:t xml:space="preserve"> and</w:t>
      </w:r>
      <w:r w:rsidRPr="00185D77">
        <w:rPr>
          <w:rFonts w:asciiTheme="minorHAnsi" w:hAnsiTheme="minorHAnsi" w:cstheme="minorHAnsi"/>
          <w:color w:val="0F1111"/>
          <w:shd w:val="clear" w:color="auto" w:fill="FFFFFF"/>
          <w:lang w:val="en-US"/>
        </w:rPr>
        <w:t xml:space="preserve"> your happiness. All these valuable parts of living a full life, including money, needs energy and time to reap the fruits from these investments. </w:t>
      </w:r>
    </w:p>
    <w:p w14:paraId="49902F5F" w14:textId="77777777" w:rsidR="008D3782" w:rsidRPr="00185D77" w:rsidRDefault="008D3782" w:rsidP="008D3782">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The point is getting wealthy and staying wealthy. Every investment requires taking risks, being optimistic, and putting yourself out there. But keeping money requires the opposite of taking risk. It requires humility, and fear that what you have made can be taken away from you just as fast. Applying the survival mindset to the real world comes down to appreciating three things: </w:t>
      </w:r>
    </w:p>
    <w:p w14:paraId="3B761B7D" w14:textId="77777777" w:rsidR="008D3782" w:rsidRDefault="008D3782" w:rsidP="008D3782">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Wealth means to </w:t>
      </w:r>
      <w:r w:rsidRPr="00185D77">
        <w:rPr>
          <w:rFonts w:asciiTheme="minorHAnsi" w:hAnsiTheme="minorHAnsi" w:cstheme="minorHAnsi"/>
          <w:color w:val="0F1111"/>
          <w:shd w:val="clear" w:color="auto" w:fill="FFFFFF"/>
          <w:lang w:val="en-US"/>
        </w:rPr>
        <w:t xml:space="preserve">be financially unbreakable. And if </w:t>
      </w:r>
      <w:r>
        <w:rPr>
          <w:rFonts w:asciiTheme="minorHAnsi" w:hAnsiTheme="minorHAnsi" w:cstheme="minorHAnsi"/>
          <w:color w:val="0F1111"/>
          <w:shd w:val="clear" w:color="auto" w:fill="FFFFFF"/>
          <w:lang w:val="en-US"/>
        </w:rPr>
        <w:t>you</w:t>
      </w:r>
      <w:r w:rsidRPr="00185D77">
        <w:rPr>
          <w:rFonts w:asciiTheme="minorHAnsi" w:hAnsiTheme="minorHAnsi" w:cstheme="minorHAnsi"/>
          <w:color w:val="0F1111"/>
          <w:shd w:val="clear" w:color="auto" w:fill="FFFFFF"/>
          <w:lang w:val="en-US"/>
        </w:rPr>
        <w:t xml:space="preserve"> a</w:t>
      </w:r>
      <w:r>
        <w:rPr>
          <w:rFonts w:asciiTheme="minorHAnsi" w:hAnsiTheme="minorHAnsi" w:cstheme="minorHAnsi"/>
          <w:color w:val="0F1111"/>
          <w:shd w:val="clear" w:color="auto" w:fill="FFFFFF"/>
          <w:lang w:val="en-US"/>
        </w:rPr>
        <w:t>re</w:t>
      </w:r>
      <w:r w:rsidRPr="00185D77">
        <w:rPr>
          <w:rFonts w:asciiTheme="minorHAnsi" w:hAnsiTheme="minorHAnsi" w:cstheme="minorHAnsi"/>
          <w:color w:val="0F1111"/>
          <w:shd w:val="clear" w:color="auto" w:fill="FFFFFF"/>
          <w:lang w:val="en-US"/>
        </w:rPr>
        <w:t xml:space="preserve"> unbreakable, </w:t>
      </w:r>
      <w:r>
        <w:rPr>
          <w:rFonts w:asciiTheme="minorHAnsi" w:hAnsiTheme="minorHAnsi" w:cstheme="minorHAnsi"/>
          <w:color w:val="0F1111"/>
          <w:shd w:val="clear" w:color="auto" w:fill="FFFFFF"/>
          <w:lang w:val="en-US"/>
        </w:rPr>
        <w:t>you</w:t>
      </w:r>
      <w:r w:rsidRPr="00185D77">
        <w:rPr>
          <w:rFonts w:asciiTheme="minorHAnsi" w:hAnsiTheme="minorHAnsi" w:cstheme="minorHAnsi"/>
          <w:color w:val="0F1111"/>
          <w:shd w:val="clear" w:color="auto" w:fill="FFFFFF"/>
          <w:lang w:val="en-US"/>
        </w:rPr>
        <w:t xml:space="preserve"> </w:t>
      </w:r>
      <w:proofErr w:type="gramStart"/>
      <w:r w:rsidRPr="00185D77">
        <w:rPr>
          <w:rFonts w:asciiTheme="minorHAnsi" w:hAnsiTheme="minorHAnsi" w:cstheme="minorHAnsi"/>
          <w:color w:val="0F1111"/>
          <w:shd w:val="clear" w:color="auto" w:fill="FFFFFF"/>
          <w:lang w:val="en-US"/>
        </w:rPr>
        <w:t>actually think</w:t>
      </w:r>
      <w:proofErr w:type="gramEnd"/>
      <w:r w:rsidRPr="00185D77">
        <w:rPr>
          <w:rFonts w:asciiTheme="minorHAnsi" w:hAnsiTheme="minorHAnsi" w:cstheme="minorHAnsi"/>
          <w:color w:val="0F1111"/>
          <w:shd w:val="clear" w:color="auto" w:fill="FFFFFF"/>
          <w:lang w:val="en-US"/>
        </w:rPr>
        <w:t xml:space="preserve"> </w:t>
      </w:r>
      <w:r>
        <w:rPr>
          <w:rFonts w:asciiTheme="minorHAnsi" w:hAnsiTheme="minorHAnsi" w:cstheme="minorHAnsi"/>
          <w:color w:val="0F1111"/>
          <w:shd w:val="clear" w:color="auto" w:fill="FFFFFF"/>
          <w:lang w:val="en-US"/>
        </w:rPr>
        <w:t>you</w:t>
      </w:r>
      <w:r w:rsidRPr="00185D77">
        <w:rPr>
          <w:rFonts w:asciiTheme="minorHAnsi" w:hAnsiTheme="minorHAnsi" w:cstheme="minorHAnsi"/>
          <w:color w:val="0F1111"/>
          <w:shd w:val="clear" w:color="auto" w:fill="FFFFFF"/>
          <w:lang w:val="en-US"/>
        </w:rPr>
        <w:t xml:space="preserve"> will get the biggest returns, because I’ll be able to stick around long enough for compounding to work wonders.</w:t>
      </w:r>
    </w:p>
    <w:p w14:paraId="3BFDF53A" w14:textId="6DE950D0" w:rsidR="00787826" w:rsidRPr="00787826" w:rsidRDefault="00787826" w:rsidP="008D3782">
      <w:pPr>
        <w:pStyle w:val="Normaa"/>
        <w:rPr>
          <w:rFonts w:ascii="Calibri" w:hAnsi="Calibri" w:cs="Calibri"/>
          <w:color w:val="0F1111"/>
          <w:shd w:val="clear" w:color="auto" w:fill="FFFFFF"/>
          <w:lang w:val="en-US"/>
        </w:rPr>
      </w:pPr>
      <w:r w:rsidRPr="00115E3A">
        <w:rPr>
          <w:rFonts w:ascii="Calibri" w:hAnsi="Calibri" w:cs="Calibri"/>
          <w:color w:val="0F1111"/>
          <w:shd w:val="clear" w:color="auto" w:fill="FFFFFF"/>
          <w:lang w:val="en-US"/>
        </w:rPr>
        <w:t>Have a personality with an optimistic view about the future, but at the same time be paranoid about what will prevent you from getting to the future, is vital.</w:t>
      </w:r>
    </w:p>
    <w:p w14:paraId="3D096B4B" w14:textId="77777777" w:rsidR="008D3782" w:rsidRPr="00185D77" w:rsidRDefault="008D3782" w:rsidP="008D3782">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Planning is important, but the most important part of every plan, is to plan on the plan, not going according to plan. </w:t>
      </w:r>
      <w:r>
        <w:rPr>
          <w:rFonts w:asciiTheme="minorHAnsi" w:hAnsiTheme="minorHAnsi" w:cstheme="minorHAnsi"/>
          <w:color w:val="0F1111"/>
          <w:shd w:val="clear" w:color="auto" w:fill="FFFFFF"/>
          <w:lang w:val="en-US"/>
        </w:rPr>
        <w:t>A p</w:t>
      </w:r>
      <w:r w:rsidRPr="00185D77">
        <w:rPr>
          <w:rFonts w:asciiTheme="minorHAnsi" w:hAnsiTheme="minorHAnsi" w:cstheme="minorHAnsi"/>
          <w:color w:val="0F1111"/>
          <w:shd w:val="clear" w:color="auto" w:fill="FFFFFF"/>
          <w:lang w:val="en-US"/>
        </w:rPr>
        <w:t>lan is only useful if it can survive reality. And a future filled with unknowns is everyone’s reality. A good plan embraces uncertainty and emphasizes room for error.</w:t>
      </w:r>
    </w:p>
    <w:p w14:paraId="1B255243" w14:textId="4396F0AF" w:rsidR="00185D77" w:rsidRPr="00115E3A" w:rsidRDefault="002345DF" w:rsidP="002345DF">
      <w:pPr>
        <w:rPr>
          <w:rFonts w:ascii="Calibri" w:hAnsi="Calibri" w:cs="Calibri"/>
          <w:color w:val="0F1111"/>
          <w:shd w:val="clear" w:color="auto" w:fill="FFFFFF"/>
        </w:rPr>
      </w:pPr>
      <w:r w:rsidRPr="00115E3A">
        <w:rPr>
          <w:rFonts w:ascii="Calibri" w:hAnsi="Calibri" w:cs="Calibri"/>
          <w:color w:val="0F1111"/>
          <w:sz w:val="22"/>
          <w:szCs w:val="22"/>
          <w:shd w:val="clear" w:color="auto" w:fill="FFFFFF"/>
        </w:rPr>
        <w:t>Doing well with money has little to do with how smart you are</w:t>
      </w:r>
      <w:r w:rsidR="00115E3A" w:rsidRPr="00115E3A">
        <w:rPr>
          <w:rFonts w:ascii="Calibri" w:hAnsi="Calibri" w:cs="Calibri"/>
          <w:color w:val="0F1111"/>
          <w:sz w:val="22"/>
          <w:szCs w:val="22"/>
          <w:shd w:val="clear" w:color="auto" w:fill="FFFFFF"/>
        </w:rPr>
        <w:t xml:space="preserve">. </w:t>
      </w:r>
      <w:r w:rsidR="00185D77" w:rsidRPr="00115E3A">
        <w:rPr>
          <w:rFonts w:ascii="Calibri" w:hAnsi="Calibri" w:cs="Calibri"/>
          <w:color w:val="0F1111"/>
          <w:shd w:val="clear" w:color="auto" w:fill="FFFFFF"/>
        </w:rPr>
        <w:t xml:space="preserve">Instead, it has a lot to do with how you behave. The secret of getting wealthy is driven by behavior and patience. The initial mindset is saving money. Not spending all the </w:t>
      </w:r>
      <w:r w:rsidR="00704012" w:rsidRPr="00115E3A">
        <w:rPr>
          <w:rFonts w:ascii="Calibri" w:hAnsi="Calibri" w:cs="Calibri"/>
          <w:color w:val="0F1111"/>
          <w:shd w:val="clear" w:color="auto" w:fill="FFFFFF"/>
        </w:rPr>
        <w:t>money</w:t>
      </w:r>
      <w:r w:rsidR="00F70DFD">
        <w:rPr>
          <w:rFonts w:ascii="Calibri" w:hAnsi="Calibri" w:cs="Calibri"/>
          <w:color w:val="0F1111"/>
          <w:shd w:val="clear" w:color="auto" w:fill="FFFFFF"/>
        </w:rPr>
        <w:t>,</w:t>
      </w:r>
      <w:r w:rsidR="00185D77" w:rsidRPr="00115E3A">
        <w:rPr>
          <w:rFonts w:ascii="Calibri" w:hAnsi="Calibri" w:cs="Calibri"/>
          <w:color w:val="0F1111"/>
          <w:shd w:val="clear" w:color="auto" w:fill="FFFFFF"/>
        </w:rPr>
        <w:t xml:space="preserve"> you earn</w:t>
      </w:r>
      <w:r w:rsidR="00704012">
        <w:rPr>
          <w:rFonts w:ascii="Calibri" w:hAnsi="Calibri" w:cs="Calibri"/>
          <w:color w:val="0F1111"/>
          <w:shd w:val="clear" w:color="auto" w:fill="FFFFFF"/>
        </w:rPr>
        <w:t>,</w:t>
      </w:r>
      <w:r w:rsidR="00185D77" w:rsidRPr="00115E3A">
        <w:rPr>
          <w:rFonts w:ascii="Calibri" w:hAnsi="Calibri" w:cs="Calibri"/>
          <w:color w:val="0F1111"/>
          <w:shd w:val="clear" w:color="auto" w:fill="FFFFFF"/>
        </w:rPr>
        <w:t xml:space="preserve"> but investing these savings in long term sound, established money sources and be patient. Patience for decades. It is as simple as that. No financial education or job at a bank or any other financial institution, but plain common sense. </w:t>
      </w:r>
    </w:p>
    <w:p w14:paraId="72CD21C6" w14:textId="77777777" w:rsidR="00115E3A" w:rsidRPr="002345DF" w:rsidRDefault="00115E3A" w:rsidP="002345DF">
      <w:pPr>
        <w:rPr>
          <w:rFonts w:asciiTheme="minorHAnsi" w:hAnsiTheme="minorHAnsi" w:cstheme="minorHAnsi"/>
          <w:color w:val="0F1111"/>
          <w:sz w:val="22"/>
          <w:szCs w:val="22"/>
          <w:shd w:val="clear" w:color="auto" w:fill="FFFFFF"/>
        </w:rPr>
      </w:pPr>
    </w:p>
    <w:p w14:paraId="01D18E6A" w14:textId="03E7465A"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Financial outcomes are driven by luck, independent of intelligence and effort. Financial success is not a hard science. It’s a soft skill. How you behave is more important than what you know. This soft skill is what the author calls, </w:t>
      </w:r>
      <w:r w:rsidRPr="00261C90">
        <w:rPr>
          <w:rFonts w:asciiTheme="minorHAnsi" w:hAnsiTheme="minorHAnsi" w:cstheme="minorHAnsi"/>
          <w:i/>
          <w:iCs/>
          <w:color w:val="0F1111"/>
          <w:shd w:val="clear" w:color="auto" w:fill="FFFFFF"/>
          <w:lang w:val="en-US"/>
        </w:rPr>
        <w:t>The Psychology of Money</w:t>
      </w:r>
      <w:r w:rsidRPr="00185D77">
        <w:rPr>
          <w:rFonts w:asciiTheme="minorHAnsi" w:hAnsiTheme="minorHAnsi" w:cstheme="minorHAnsi"/>
          <w:color w:val="0F1111"/>
          <w:shd w:val="clear" w:color="auto" w:fill="FFFFFF"/>
          <w:lang w:val="en-US"/>
        </w:rPr>
        <w:t>.</w:t>
      </w:r>
      <w:r w:rsidR="00F21E5E">
        <w:rPr>
          <w:rFonts w:asciiTheme="minorHAnsi" w:hAnsiTheme="minorHAnsi" w:cstheme="minorHAnsi"/>
          <w:color w:val="0F1111"/>
          <w:shd w:val="clear" w:color="auto" w:fill="FFFFFF"/>
          <w:lang w:val="en-US"/>
        </w:rPr>
        <w:t xml:space="preserve"> It is a matter of changing your behavior. But </w:t>
      </w:r>
      <w:r w:rsidR="00F21E5E" w:rsidRPr="00185D77">
        <w:rPr>
          <w:rFonts w:asciiTheme="minorHAnsi" w:hAnsiTheme="minorHAnsi" w:cstheme="minorHAnsi"/>
          <w:color w:val="0F1111"/>
          <w:shd w:val="clear" w:color="auto" w:fill="FFFFFF"/>
          <w:lang w:val="en-US"/>
        </w:rPr>
        <w:t xml:space="preserve">behavior is hard to teach, even to </w:t>
      </w:r>
      <w:proofErr w:type="gramStart"/>
      <w:r w:rsidR="00F21E5E" w:rsidRPr="00185D77">
        <w:rPr>
          <w:rFonts w:asciiTheme="minorHAnsi" w:hAnsiTheme="minorHAnsi" w:cstheme="minorHAnsi"/>
          <w:color w:val="0F1111"/>
          <w:shd w:val="clear" w:color="auto" w:fill="FFFFFF"/>
          <w:lang w:val="en-US"/>
        </w:rPr>
        <w:t>really smart</w:t>
      </w:r>
      <w:proofErr w:type="gramEnd"/>
      <w:r w:rsidR="00F21E5E" w:rsidRPr="00185D77">
        <w:rPr>
          <w:rFonts w:asciiTheme="minorHAnsi" w:hAnsiTheme="minorHAnsi" w:cstheme="minorHAnsi"/>
          <w:color w:val="0F1111"/>
          <w:shd w:val="clear" w:color="auto" w:fill="FFFFFF"/>
          <w:lang w:val="en-US"/>
        </w:rPr>
        <w:t xml:space="preserve"> people.</w:t>
      </w:r>
    </w:p>
    <w:p w14:paraId="4CE5C5F9" w14:textId="25361B53"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There is much misbehavior as regards money, which illustrates how new this topic of saving and investing is. It is not surprising that many of us are bad at saving and investing for retirement or any other dream we like to realize. We’re not crazy but we must understand that many of us are just newcomers in this field of saving and investing. </w:t>
      </w:r>
    </w:p>
    <w:p w14:paraId="38695C4C" w14:textId="77777777" w:rsidR="002E5AE0" w:rsidRPr="00185D77" w:rsidRDefault="00185D77" w:rsidP="002E5AE0">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Risk and luck, when investing, belong together. Risk and luck are both the reality of every outcome in life and is guided by forces other than our individual effort. But good luck can be created. Be interested in serendipity*, opening the doors for good luck. It is about making better </w:t>
      </w:r>
      <w:r w:rsidRPr="00185D77">
        <w:rPr>
          <w:rFonts w:asciiTheme="minorHAnsi" w:hAnsiTheme="minorHAnsi" w:cstheme="minorHAnsi"/>
          <w:color w:val="0F1111"/>
          <w:shd w:val="clear" w:color="auto" w:fill="FFFFFF"/>
          <w:lang w:val="en-US"/>
        </w:rPr>
        <w:lastRenderedPageBreak/>
        <w:t xml:space="preserve">decisions in your </w:t>
      </w:r>
      <w:r w:rsidR="005A149D">
        <w:rPr>
          <w:rFonts w:asciiTheme="minorHAnsi" w:hAnsiTheme="minorHAnsi" w:cstheme="minorHAnsi"/>
          <w:color w:val="0F1111"/>
          <w:shd w:val="clear" w:color="auto" w:fill="FFFFFF"/>
          <w:lang w:val="en-US"/>
        </w:rPr>
        <w:t xml:space="preserve">life </w:t>
      </w:r>
      <w:r w:rsidR="002E5AE0">
        <w:rPr>
          <w:rFonts w:asciiTheme="minorHAnsi" w:hAnsiTheme="minorHAnsi" w:cstheme="minorHAnsi"/>
          <w:color w:val="0F1111"/>
          <w:shd w:val="clear" w:color="auto" w:fill="FFFFFF"/>
          <w:lang w:val="en-US"/>
        </w:rPr>
        <w:t>and</w:t>
      </w:r>
      <w:r w:rsidR="005A149D">
        <w:rPr>
          <w:rFonts w:asciiTheme="minorHAnsi" w:hAnsiTheme="minorHAnsi" w:cstheme="minorHAnsi"/>
          <w:color w:val="0F1111"/>
          <w:shd w:val="clear" w:color="auto" w:fill="FFFFFF"/>
          <w:lang w:val="en-US"/>
        </w:rPr>
        <w:t xml:space="preserve"> in </w:t>
      </w:r>
      <w:r w:rsidR="00C25526">
        <w:rPr>
          <w:rFonts w:asciiTheme="minorHAnsi" w:hAnsiTheme="minorHAnsi" w:cstheme="minorHAnsi"/>
          <w:color w:val="0F1111"/>
          <w:shd w:val="clear" w:color="auto" w:fill="FFFFFF"/>
          <w:lang w:val="en-US"/>
        </w:rPr>
        <w:t xml:space="preserve">your </w:t>
      </w:r>
      <w:r w:rsidR="002E5AE0">
        <w:rPr>
          <w:rFonts w:asciiTheme="minorHAnsi" w:hAnsiTheme="minorHAnsi" w:cstheme="minorHAnsi"/>
          <w:color w:val="0F1111"/>
          <w:shd w:val="clear" w:color="auto" w:fill="FFFFFF"/>
          <w:lang w:val="en-US"/>
        </w:rPr>
        <w:t xml:space="preserve">current or </w:t>
      </w:r>
      <w:r w:rsidR="00C25526">
        <w:rPr>
          <w:rFonts w:asciiTheme="minorHAnsi" w:hAnsiTheme="minorHAnsi" w:cstheme="minorHAnsi"/>
          <w:color w:val="0F1111"/>
          <w:shd w:val="clear" w:color="auto" w:fill="FFFFFF"/>
          <w:lang w:val="en-US"/>
        </w:rPr>
        <w:t xml:space="preserve">potential </w:t>
      </w:r>
      <w:r w:rsidRPr="00185D77">
        <w:rPr>
          <w:rFonts w:asciiTheme="minorHAnsi" w:hAnsiTheme="minorHAnsi" w:cstheme="minorHAnsi"/>
          <w:color w:val="0F1111"/>
          <w:shd w:val="clear" w:color="auto" w:fill="FFFFFF"/>
          <w:lang w:val="en-US"/>
        </w:rPr>
        <w:t>invest</w:t>
      </w:r>
      <w:r w:rsidR="00C25526">
        <w:rPr>
          <w:rFonts w:asciiTheme="minorHAnsi" w:hAnsiTheme="minorHAnsi" w:cstheme="minorHAnsi"/>
          <w:color w:val="0F1111"/>
          <w:shd w:val="clear" w:color="auto" w:fill="FFFFFF"/>
          <w:lang w:val="en-US"/>
        </w:rPr>
        <w:t>ment</w:t>
      </w:r>
      <w:r w:rsidRPr="00185D77">
        <w:rPr>
          <w:rFonts w:asciiTheme="minorHAnsi" w:hAnsiTheme="minorHAnsi" w:cstheme="minorHAnsi"/>
          <w:color w:val="0F1111"/>
          <w:shd w:val="clear" w:color="auto" w:fill="FFFFFF"/>
          <w:lang w:val="en-US"/>
        </w:rPr>
        <w:t xml:space="preserve"> plan. Better decisions happen, </w:t>
      </w:r>
      <w:r w:rsidR="002E5AE0">
        <w:rPr>
          <w:rFonts w:asciiTheme="minorHAnsi" w:hAnsiTheme="minorHAnsi" w:cstheme="minorHAnsi"/>
          <w:color w:val="0F1111"/>
          <w:shd w:val="clear" w:color="auto" w:fill="FFFFFF"/>
          <w:lang w:val="en-US"/>
        </w:rPr>
        <w:t xml:space="preserve">by </w:t>
      </w:r>
      <w:r w:rsidRPr="00185D77">
        <w:rPr>
          <w:rFonts w:asciiTheme="minorHAnsi" w:hAnsiTheme="minorHAnsi" w:cstheme="minorHAnsi"/>
          <w:color w:val="0F1111"/>
          <w:shd w:val="clear" w:color="auto" w:fill="FFFFFF"/>
          <w:lang w:val="en-US"/>
        </w:rPr>
        <w:t>experienc</w:t>
      </w:r>
      <w:r w:rsidR="002E5AE0">
        <w:rPr>
          <w:rFonts w:asciiTheme="minorHAnsi" w:hAnsiTheme="minorHAnsi" w:cstheme="minorHAnsi"/>
          <w:color w:val="0F1111"/>
          <w:shd w:val="clear" w:color="auto" w:fill="FFFFFF"/>
          <w:lang w:val="en-US"/>
        </w:rPr>
        <w:t>ing</w:t>
      </w:r>
      <w:r w:rsidRPr="00185D77">
        <w:rPr>
          <w:rFonts w:asciiTheme="minorHAnsi" w:hAnsiTheme="minorHAnsi" w:cstheme="minorHAnsi"/>
          <w:color w:val="0F1111"/>
          <w:shd w:val="clear" w:color="auto" w:fill="FFFFFF"/>
          <w:lang w:val="en-US"/>
        </w:rPr>
        <w:t xml:space="preserve"> the unfortunate side of risk. </w:t>
      </w:r>
      <w:r w:rsidR="002E5AE0" w:rsidRPr="00185D77">
        <w:rPr>
          <w:rFonts w:asciiTheme="minorHAnsi" w:hAnsiTheme="minorHAnsi" w:cstheme="minorHAnsi"/>
          <w:color w:val="0F1111"/>
          <w:shd w:val="clear" w:color="auto" w:fill="FFFFFF"/>
          <w:lang w:val="en-US"/>
        </w:rPr>
        <w:t>But always remember: There is no reason to risk what you have and need. Never risk money you need for living.</w:t>
      </w:r>
    </w:p>
    <w:p w14:paraId="25A9D4A8" w14:textId="51E985CC" w:rsidR="00185D77" w:rsidRPr="002E5AE0" w:rsidRDefault="00185D77" w:rsidP="00185D77">
      <w:pPr>
        <w:pStyle w:val="Normaa"/>
        <w:rPr>
          <w:rFonts w:asciiTheme="minorHAnsi" w:hAnsiTheme="minorHAnsi" w:cstheme="minorHAnsi"/>
          <w:color w:val="0F1111"/>
          <w:sz w:val="18"/>
          <w:szCs w:val="18"/>
          <w:shd w:val="clear" w:color="auto" w:fill="FFFFFF"/>
          <w:lang w:val="en-US"/>
        </w:rPr>
      </w:pPr>
      <w:r w:rsidRPr="002E5AE0">
        <w:rPr>
          <w:rFonts w:asciiTheme="minorHAnsi" w:hAnsiTheme="minorHAnsi" w:cstheme="minorHAnsi"/>
          <w:color w:val="0F1111"/>
          <w:sz w:val="18"/>
          <w:szCs w:val="18"/>
          <w:shd w:val="clear" w:color="auto" w:fill="FFFFFF"/>
          <w:lang w:val="en-US"/>
        </w:rPr>
        <w:t xml:space="preserve">*Read the book </w:t>
      </w:r>
      <w:hyperlink r:id="rId7" w:history="1">
        <w:r w:rsidRPr="002E5AE0">
          <w:rPr>
            <w:rStyle w:val="Hyperlink"/>
            <w:rFonts w:asciiTheme="minorHAnsi" w:hAnsiTheme="minorHAnsi" w:cstheme="minorHAnsi"/>
            <w:sz w:val="18"/>
            <w:szCs w:val="18"/>
            <w:shd w:val="clear" w:color="auto" w:fill="FFFFFF"/>
            <w:lang w:val="en-US"/>
          </w:rPr>
          <w:t>The Serendipity Mindset</w:t>
        </w:r>
      </w:hyperlink>
      <w:r w:rsidRPr="002E5AE0">
        <w:rPr>
          <w:rFonts w:asciiTheme="minorHAnsi" w:hAnsiTheme="minorHAnsi" w:cstheme="minorHAnsi"/>
          <w:color w:val="0F1111"/>
          <w:sz w:val="18"/>
          <w:szCs w:val="18"/>
          <w:shd w:val="clear" w:color="auto" w:fill="FFFFFF"/>
          <w:lang w:val="en-US"/>
        </w:rPr>
        <w:t xml:space="preserve"> (also published in the Global Reading Club)</w:t>
      </w:r>
    </w:p>
    <w:p w14:paraId="382832CB" w14:textId="5FD04946"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Don’t be greedy. Enough is enough. Resist the dangerous taste of wanting more—more money, more power, more prestige</w:t>
      </w:r>
      <w:r w:rsidR="001A2E94">
        <w:rPr>
          <w:rFonts w:asciiTheme="minorHAnsi" w:hAnsiTheme="minorHAnsi" w:cstheme="minorHAnsi"/>
          <w:color w:val="0F1111"/>
          <w:shd w:val="clear" w:color="auto" w:fill="FFFFFF"/>
          <w:lang w:val="en-US"/>
        </w:rPr>
        <w:t xml:space="preserve">, which may push you to </w:t>
      </w:r>
      <w:r w:rsidR="00306EB3">
        <w:rPr>
          <w:rFonts w:asciiTheme="minorHAnsi" w:hAnsiTheme="minorHAnsi" w:cstheme="minorHAnsi"/>
          <w:color w:val="0F1111"/>
          <w:shd w:val="clear" w:color="auto" w:fill="FFFFFF"/>
          <w:lang w:val="en-US"/>
        </w:rPr>
        <w:t xml:space="preserve">the point of regret. </w:t>
      </w:r>
      <w:r w:rsidRPr="00185D77">
        <w:rPr>
          <w:rFonts w:asciiTheme="minorHAnsi" w:hAnsiTheme="minorHAnsi" w:cstheme="minorHAnsi"/>
          <w:color w:val="0F1111"/>
          <w:shd w:val="clear" w:color="auto" w:fill="FFFFFF"/>
          <w:lang w:val="en-US"/>
        </w:rPr>
        <w:t>Stop social comparison, because this battle can never be won.</w:t>
      </w:r>
      <w:r w:rsidR="001A2E94">
        <w:rPr>
          <w:rFonts w:asciiTheme="minorHAnsi" w:hAnsiTheme="minorHAnsi" w:cstheme="minorHAnsi"/>
          <w:color w:val="0F1111"/>
          <w:shd w:val="clear" w:color="auto" w:fill="FFFFFF"/>
          <w:lang w:val="en-US"/>
        </w:rPr>
        <w:t xml:space="preserve"> </w:t>
      </w:r>
      <w:r w:rsidRPr="00185D77">
        <w:rPr>
          <w:rFonts w:asciiTheme="minorHAnsi" w:hAnsiTheme="minorHAnsi" w:cstheme="minorHAnsi"/>
          <w:color w:val="0F1111"/>
          <w:shd w:val="clear" w:color="auto" w:fill="FFFFFF"/>
          <w:lang w:val="en-US"/>
        </w:rPr>
        <w:t xml:space="preserve">Never risk your reputation, your freedom, your independence, your family and friends, and your happiness. These are all invaluable for you. Keep them safe. </w:t>
      </w:r>
    </w:p>
    <w:p w14:paraId="391EF89C" w14:textId="60C2D1D4"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Saving and investing, in whatever you invest, takes time. A long time. Many things take time to flourish and </w:t>
      </w:r>
      <w:r w:rsidR="00593B25">
        <w:rPr>
          <w:rFonts w:asciiTheme="minorHAnsi" w:hAnsiTheme="minorHAnsi" w:cstheme="minorHAnsi"/>
          <w:color w:val="0F1111"/>
          <w:shd w:val="clear" w:color="auto" w:fill="FFFFFF"/>
          <w:lang w:val="en-US"/>
        </w:rPr>
        <w:t xml:space="preserve">thus </w:t>
      </w:r>
      <w:r w:rsidRPr="00185D77">
        <w:rPr>
          <w:rFonts w:asciiTheme="minorHAnsi" w:hAnsiTheme="minorHAnsi" w:cstheme="minorHAnsi"/>
          <w:color w:val="0F1111"/>
          <w:shd w:val="clear" w:color="auto" w:fill="FFFFFF"/>
          <w:lang w:val="en-US"/>
        </w:rPr>
        <w:t>don’t need tremendous force to create tremendous results. This is also the case with money. Warren Buffett is likely one of the most successful persons building a fortune. The simple fact what made Buffett’s fortune was, and still is today,</w:t>
      </w:r>
      <w:r w:rsidR="00547832">
        <w:rPr>
          <w:rFonts w:asciiTheme="minorHAnsi" w:hAnsiTheme="minorHAnsi" w:cstheme="minorHAnsi"/>
          <w:color w:val="0F1111"/>
          <w:shd w:val="clear" w:color="auto" w:fill="FFFFFF"/>
          <w:lang w:val="en-US"/>
        </w:rPr>
        <w:t xml:space="preserve"> is</w:t>
      </w:r>
      <w:r w:rsidRPr="00185D77">
        <w:rPr>
          <w:rFonts w:asciiTheme="minorHAnsi" w:hAnsiTheme="minorHAnsi" w:cstheme="minorHAnsi"/>
          <w:color w:val="0F1111"/>
          <w:shd w:val="clear" w:color="auto" w:fill="FFFFFF"/>
          <w:lang w:val="en-US"/>
        </w:rPr>
        <w:t xml:space="preserve"> time. His </w:t>
      </w:r>
      <w:r w:rsidRPr="00DF1EA4">
        <w:rPr>
          <w:rFonts w:asciiTheme="minorHAnsi" w:hAnsiTheme="minorHAnsi" w:cstheme="minorHAnsi"/>
          <w:i/>
          <w:iCs/>
          <w:color w:val="0F1111"/>
          <w:shd w:val="clear" w:color="auto" w:fill="FFFFFF"/>
          <w:lang w:val="en-US"/>
        </w:rPr>
        <w:t xml:space="preserve">skill </w:t>
      </w:r>
      <w:r w:rsidRPr="00185D77">
        <w:rPr>
          <w:rFonts w:asciiTheme="minorHAnsi" w:hAnsiTheme="minorHAnsi" w:cstheme="minorHAnsi"/>
          <w:color w:val="0F1111"/>
          <w:shd w:val="clear" w:color="auto" w:fill="FFFFFF"/>
          <w:lang w:val="en-US"/>
        </w:rPr>
        <w:t>is investing, but his</w:t>
      </w:r>
      <w:r w:rsidRPr="00547832">
        <w:rPr>
          <w:rFonts w:asciiTheme="minorHAnsi" w:hAnsiTheme="minorHAnsi" w:cstheme="minorHAnsi"/>
          <w:i/>
          <w:iCs/>
          <w:color w:val="0F1111"/>
          <w:shd w:val="clear" w:color="auto" w:fill="FFFFFF"/>
          <w:lang w:val="en-US"/>
        </w:rPr>
        <w:t xml:space="preserve"> secret</w:t>
      </w:r>
      <w:r w:rsidRPr="00185D77">
        <w:rPr>
          <w:rFonts w:asciiTheme="minorHAnsi" w:hAnsiTheme="minorHAnsi" w:cstheme="minorHAnsi"/>
          <w:color w:val="0F1111"/>
          <w:shd w:val="clear" w:color="auto" w:fill="FFFFFF"/>
          <w:lang w:val="en-US"/>
        </w:rPr>
        <w:t xml:space="preserve"> is time. </w:t>
      </w:r>
    </w:p>
    <w:p w14:paraId="02B5CE65" w14:textId="77777777"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 xml:space="preserve">Good investing isn’t necessarily about earning the highest returns, because the highest returns tend to be one-off hits that can’t be repeated. It’s about earning pretty good returns that you can stick with, and which can be repeated for the longest </w:t>
      </w:r>
      <w:proofErr w:type="gramStart"/>
      <w:r w:rsidRPr="00185D77">
        <w:rPr>
          <w:rFonts w:asciiTheme="minorHAnsi" w:hAnsiTheme="minorHAnsi" w:cstheme="minorHAnsi"/>
          <w:color w:val="0F1111"/>
          <w:shd w:val="clear" w:color="auto" w:fill="FFFFFF"/>
          <w:lang w:val="en-US"/>
        </w:rPr>
        <w:t>period of time</w:t>
      </w:r>
      <w:proofErr w:type="gramEnd"/>
      <w:r w:rsidRPr="00185D77">
        <w:rPr>
          <w:rFonts w:asciiTheme="minorHAnsi" w:hAnsiTheme="minorHAnsi" w:cstheme="minorHAnsi"/>
          <w:color w:val="0F1111"/>
          <w:shd w:val="clear" w:color="auto" w:fill="FFFFFF"/>
          <w:lang w:val="en-US"/>
        </w:rPr>
        <w:t xml:space="preserve">. That’s when compounding runs wild. Go for the long run, not for the short sprint. </w:t>
      </w:r>
    </w:p>
    <w:p w14:paraId="39082150" w14:textId="67546073" w:rsidR="00185D77" w:rsidRPr="00185D77" w:rsidRDefault="00185D77" w:rsidP="00185D77">
      <w:pPr>
        <w:pStyle w:val="Normaa"/>
        <w:rPr>
          <w:rFonts w:asciiTheme="minorHAnsi" w:hAnsiTheme="minorHAnsi" w:cstheme="minorHAnsi"/>
          <w:color w:val="0F1111"/>
          <w:shd w:val="clear" w:color="auto" w:fill="FFFFFF"/>
          <w:lang w:val="en-US"/>
        </w:rPr>
      </w:pPr>
      <w:r w:rsidRPr="00185D77">
        <w:rPr>
          <w:rFonts w:asciiTheme="minorHAnsi" w:hAnsiTheme="minorHAnsi" w:cstheme="minorHAnsi"/>
          <w:color w:val="0F1111"/>
          <w:shd w:val="clear" w:color="auto" w:fill="FFFFFF"/>
          <w:lang w:val="en-US"/>
        </w:rPr>
        <w:t>Anything that is huge, profitable, famous, or influential is the result of a ‘</w:t>
      </w:r>
      <w:r w:rsidR="00C209DA">
        <w:rPr>
          <w:rFonts w:asciiTheme="minorHAnsi" w:hAnsiTheme="minorHAnsi" w:cstheme="minorHAnsi"/>
          <w:color w:val="0F1111"/>
          <w:shd w:val="clear" w:color="auto" w:fill="FFFFFF"/>
          <w:lang w:val="en-US"/>
        </w:rPr>
        <w:t>T</w:t>
      </w:r>
      <w:r w:rsidRPr="00185D77">
        <w:rPr>
          <w:rFonts w:asciiTheme="minorHAnsi" w:hAnsiTheme="minorHAnsi" w:cstheme="minorHAnsi"/>
          <w:color w:val="0F1111"/>
          <w:shd w:val="clear" w:color="auto" w:fill="FFFFFF"/>
          <w:lang w:val="en-US"/>
        </w:rPr>
        <w:t>ail event’</w:t>
      </w:r>
      <w:r w:rsidRPr="00C209DA">
        <w:rPr>
          <w:rFonts w:asciiTheme="minorHAnsi" w:hAnsiTheme="minorHAnsi" w:cstheme="minorHAnsi"/>
          <w:i/>
          <w:iCs/>
          <w:color w:val="0F1111"/>
          <w:shd w:val="clear" w:color="auto" w:fill="FFFFFF"/>
          <w:lang w:val="en-US"/>
        </w:rPr>
        <w:t>. ‘Tail events’</w:t>
      </w:r>
      <w:r w:rsidRPr="00185D77">
        <w:rPr>
          <w:rFonts w:asciiTheme="minorHAnsi" w:hAnsiTheme="minorHAnsi" w:cstheme="minorHAnsi"/>
          <w:color w:val="0F1111"/>
          <w:shd w:val="clear" w:color="auto" w:fill="FFFFFF"/>
          <w:lang w:val="en-US"/>
        </w:rPr>
        <w:t xml:space="preserve"> </w:t>
      </w:r>
      <w:r w:rsidR="00C209DA">
        <w:rPr>
          <w:rFonts w:asciiTheme="minorHAnsi" w:hAnsiTheme="minorHAnsi" w:cstheme="minorHAnsi"/>
          <w:color w:val="0F1111"/>
          <w:shd w:val="clear" w:color="auto" w:fill="FFFFFF"/>
          <w:lang w:val="en-US"/>
        </w:rPr>
        <w:t xml:space="preserve">are </w:t>
      </w:r>
      <w:r w:rsidRPr="00185D77">
        <w:rPr>
          <w:rFonts w:asciiTheme="minorHAnsi" w:hAnsiTheme="minorHAnsi" w:cstheme="minorHAnsi"/>
          <w:color w:val="0F1111"/>
          <w:shd w:val="clear" w:color="auto" w:fill="FFFFFF"/>
          <w:lang w:val="en-US"/>
        </w:rPr>
        <w:t>rare and powerful. ‘</w:t>
      </w:r>
      <w:r w:rsidRPr="00C209DA">
        <w:rPr>
          <w:rFonts w:asciiTheme="minorHAnsi" w:hAnsiTheme="minorHAnsi" w:cstheme="minorHAnsi"/>
          <w:i/>
          <w:iCs/>
          <w:color w:val="0F1111"/>
          <w:shd w:val="clear" w:color="auto" w:fill="FFFFFF"/>
          <w:lang w:val="en-US"/>
        </w:rPr>
        <w:t>Tail events</w:t>
      </w:r>
      <w:r w:rsidR="0099256E" w:rsidRPr="00C209DA">
        <w:rPr>
          <w:rFonts w:asciiTheme="minorHAnsi" w:hAnsiTheme="minorHAnsi" w:cstheme="minorHAnsi"/>
          <w:i/>
          <w:iCs/>
          <w:color w:val="0F1111"/>
          <w:shd w:val="clear" w:color="auto" w:fill="FFFFFF"/>
          <w:lang w:val="en-US"/>
        </w:rPr>
        <w:t>’</w:t>
      </w:r>
      <w:r w:rsidRPr="00185D77">
        <w:rPr>
          <w:rFonts w:asciiTheme="minorHAnsi" w:hAnsiTheme="minorHAnsi" w:cstheme="minorHAnsi"/>
          <w:color w:val="0F1111"/>
          <w:shd w:val="clear" w:color="auto" w:fill="FFFFFF"/>
          <w:lang w:val="en-US"/>
        </w:rPr>
        <w:t xml:space="preserve"> happen after a long time. Tails drive everything. </w:t>
      </w:r>
      <w:r w:rsidRPr="00E16065">
        <w:rPr>
          <w:rFonts w:asciiTheme="minorHAnsi" w:hAnsiTheme="minorHAnsi" w:cstheme="minorHAnsi"/>
          <w:i/>
          <w:iCs/>
          <w:color w:val="0F1111"/>
          <w:shd w:val="clear" w:color="auto" w:fill="FFFFFF"/>
          <w:lang w:val="en-US"/>
        </w:rPr>
        <w:t>“It is not whether you are right or wrong that’s important, but how much money you make when you are right and how much you lose when you are wrong.”</w:t>
      </w:r>
      <w:r w:rsidRPr="00185D77">
        <w:rPr>
          <w:rFonts w:asciiTheme="minorHAnsi" w:hAnsiTheme="minorHAnsi" w:cstheme="minorHAnsi"/>
          <w:color w:val="0F1111"/>
          <w:shd w:val="clear" w:color="auto" w:fill="FFFFFF"/>
          <w:lang w:val="en-US"/>
        </w:rPr>
        <w:t xml:space="preserve"> You can be wrong half the time and still make a fortune.</w:t>
      </w:r>
    </w:p>
    <w:p w14:paraId="6F897D39" w14:textId="02BF8A04" w:rsidR="00995504" w:rsidRPr="00630158" w:rsidRDefault="00417EC4" w:rsidP="00995504">
      <w:pPr>
        <w:pStyle w:val="Normaa"/>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Does money make you happy? T</w:t>
      </w:r>
      <w:r w:rsidR="00185D77" w:rsidRPr="00185D77">
        <w:rPr>
          <w:rFonts w:asciiTheme="minorHAnsi" w:hAnsiTheme="minorHAnsi" w:cstheme="minorHAnsi"/>
          <w:color w:val="0F1111"/>
          <w:shd w:val="clear" w:color="auto" w:fill="FFFFFF"/>
          <w:lang w:val="en-US"/>
        </w:rPr>
        <w:t>here is a common denominator in happiness—a universal fuel of joy</w:t>
      </w:r>
      <w:r>
        <w:rPr>
          <w:rFonts w:asciiTheme="minorHAnsi" w:hAnsiTheme="minorHAnsi" w:cstheme="minorHAnsi"/>
          <w:color w:val="0F1111"/>
          <w:shd w:val="clear" w:color="auto" w:fill="FFFFFF"/>
          <w:lang w:val="en-US"/>
        </w:rPr>
        <w:t xml:space="preserve">. </w:t>
      </w:r>
      <w:r w:rsidR="00BA4EE8">
        <w:rPr>
          <w:rFonts w:asciiTheme="minorHAnsi" w:hAnsiTheme="minorHAnsi" w:cstheme="minorHAnsi"/>
          <w:color w:val="0F1111"/>
          <w:shd w:val="clear" w:color="auto" w:fill="FFFFFF"/>
          <w:lang w:val="en-US"/>
        </w:rPr>
        <w:t xml:space="preserve">The </w:t>
      </w:r>
      <w:r>
        <w:rPr>
          <w:rFonts w:asciiTheme="minorHAnsi" w:hAnsiTheme="minorHAnsi" w:cstheme="minorHAnsi"/>
          <w:color w:val="0F1111"/>
          <w:shd w:val="clear" w:color="auto" w:fill="FFFFFF"/>
          <w:lang w:val="en-US"/>
        </w:rPr>
        <w:t>joy</w:t>
      </w:r>
      <w:r w:rsidR="00185D77" w:rsidRPr="00185D77">
        <w:rPr>
          <w:rFonts w:asciiTheme="minorHAnsi" w:hAnsiTheme="minorHAnsi" w:cstheme="minorHAnsi"/>
          <w:color w:val="0F1111"/>
          <w:shd w:val="clear" w:color="auto" w:fill="FFFFFF"/>
          <w:lang w:val="en-US"/>
        </w:rPr>
        <w:t xml:space="preserve"> people want to control their lives. This is </w:t>
      </w:r>
      <w:r w:rsidR="00BA4EE8">
        <w:rPr>
          <w:rFonts w:asciiTheme="minorHAnsi" w:hAnsiTheme="minorHAnsi" w:cstheme="minorHAnsi"/>
          <w:color w:val="0F1111"/>
          <w:shd w:val="clear" w:color="auto" w:fill="FFFFFF"/>
          <w:lang w:val="en-US"/>
        </w:rPr>
        <w:t xml:space="preserve">often </w:t>
      </w:r>
      <w:r w:rsidR="00185D77" w:rsidRPr="00185D77">
        <w:rPr>
          <w:rFonts w:asciiTheme="minorHAnsi" w:hAnsiTheme="minorHAnsi" w:cstheme="minorHAnsi"/>
          <w:color w:val="0F1111"/>
          <w:shd w:val="clear" w:color="auto" w:fill="FFFFFF"/>
          <w:lang w:val="en-US"/>
        </w:rPr>
        <w:t>caused by buying bigger and better stuff. But we did not get with money, barely more time. Whereas time is, in general, the most precious thing we have in life. Control over your time is the highest dividend money pays. ‘</w:t>
      </w:r>
      <w:r w:rsidR="00185D77" w:rsidRPr="009B4BCE">
        <w:rPr>
          <w:rFonts w:asciiTheme="minorHAnsi" w:hAnsiTheme="minorHAnsi" w:cstheme="minorHAnsi"/>
          <w:i/>
          <w:iCs/>
          <w:color w:val="0F1111"/>
          <w:shd w:val="clear" w:color="auto" w:fill="FFFFFF"/>
          <w:lang w:val="en-US"/>
        </w:rPr>
        <w:t>Humility, kindness</w:t>
      </w:r>
      <w:r w:rsidR="00185D77" w:rsidRPr="00185D77">
        <w:rPr>
          <w:rFonts w:asciiTheme="minorHAnsi" w:hAnsiTheme="minorHAnsi" w:cstheme="minorHAnsi"/>
          <w:color w:val="0F1111"/>
          <w:shd w:val="clear" w:color="auto" w:fill="FFFFFF"/>
          <w:lang w:val="en-US"/>
        </w:rPr>
        <w:t xml:space="preserve">, and </w:t>
      </w:r>
      <w:r w:rsidR="00185D77" w:rsidRPr="009B4BCE">
        <w:rPr>
          <w:rFonts w:asciiTheme="minorHAnsi" w:hAnsiTheme="minorHAnsi" w:cstheme="minorHAnsi"/>
          <w:i/>
          <w:iCs/>
          <w:color w:val="0F1111"/>
          <w:shd w:val="clear" w:color="auto" w:fill="FFFFFF"/>
          <w:lang w:val="en-US"/>
        </w:rPr>
        <w:t>empathy</w:t>
      </w:r>
      <w:r w:rsidR="00185D77" w:rsidRPr="00185D77">
        <w:rPr>
          <w:rFonts w:asciiTheme="minorHAnsi" w:hAnsiTheme="minorHAnsi" w:cstheme="minorHAnsi"/>
          <w:color w:val="0F1111"/>
          <w:shd w:val="clear" w:color="auto" w:fill="FFFFFF"/>
          <w:lang w:val="en-US"/>
        </w:rPr>
        <w:t xml:space="preserve"> will bring you more respect than horsepower ever will. That is what people</w:t>
      </w:r>
      <w:r w:rsidR="00A96335">
        <w:rPr>
          <w:rFonts w:asciiTheme="minorHAnsi" w:hAnsiTheme="minorHAnsi" w:cstheme="minorHAnsi"/>
          <w:color w:val="0F1111"/>
          <w:shd w:val="clear" w:color="auto" w:fill="FFFFFF"/>
          <w:lang w:val="en-US"/>
        </w:rPr>
        <w:t xml:space="preserve"> makes </w:t>
      </w:r>
      <w:proofErr w:type="gramStart"/>
      <w:r w:rsidR="00A96335">
        <w:rPr>
          <w:rFonts w:asciiTheme="minorHAnsi" w:hAnsiTheme="minorHAnsi" w:cstheme="minorHAnsi"/>
          <w:color w:val="0F1111"/>
          <w:shd w:val="clear" w:color="auto" w:fill="FFFFFF"/>
          <w:lang w:val="en-US"/>
        </w:rPr>
        <w:t>really</w:t>
      </w:r>
      <w:r w:rsidR="00185D77" w:rsidRPr="00185D77">
        <w:rPr>
          <w:rFonts w:asciiTheme="minorHAnsi" w:hAnsiTheme="minorHAnsi" w:cstheme="minorHAnsi"/>
          <w:color w:val="0F1111"/>
          <w:shd w:val="clear" w:color="auto" w:fill="FFFFFF"/>
          <w:lang w:val="en-US"/>
        </w:rPr>
        <w:t xml:space="preserve"> happy</w:t>
      </w:r>
      <w:proofErr w:type="gramEnd"/>
      <w:r w:rsidR="00185D77" w:rsidRPr="00185D77">
        <w:rPr>
          <w:rFonts w:asciiTheme="minorHAnsi" w:hAnsiTheme="minorHAnsi" w:cstheme="minorHAnsi"/>
          <w:color w:val="0F1111"/>
          <w:shd w:val="clear" w:color="auto" w:fill="FFFFFF"/>
          <w:lang w:val="en-US"/>
        </w:rPr>
        <w:t xml:space="preserve">. </w:t>
      </w:r>
      <w:r w:rsidR="0059523F">
        <w:rPr>
          <w:rFonts w:asciiTheme="minorHAnsi" w:hAnsiTheme="minorHAnsi" w:cstheme="minorHAnsi"/>
          <w:color w:val="0F1111"/>
          <w:shd w:val="clear" w:color="auto" w:fill="FFFFFF"/>
          <w:lang w:val="en-US"/>
        </w:rPr>
        <w:t xml:space="preserve">This is the core of wealth. </w:t>
      </w:r>
      <w:r w:rsidR="00185D77" w:rsidRPr="002F1013">
        <w:rPr>
          <w:rFonts w:asciiTheme="minorHAnsi" w:hAnsiTheme="minorHAnsi" w:cstheme="minorHAnsi"/>
          <w:i/>
          <w:iCs/>
          <w:color w:val="0F1111"/>
          <w:shd w:val="clear" w:color="auto" w:fill="FFFFFF"/>
          <w:lang w:val="en-US"/>
        </w:rPr>
        <w:t>‘Wealth is what you don’t see’</w:t>
      </w:r>
      <w:r w:rsidR="00185D77" w:rsidRPr="00185D77">
        <w:rPr>
          <w:rFonts w:asciiTheme="minorHAnsi" w:hAnsiTheme="minorHAnsi" w:cstheme="minorHAnsi"/>
          <w:color w:val="0F1111"/>
          <w:shd w:val="clear" w:color="auto" w:fill="FFFFFF"/>
          <w:lang w:val="en-US"/>
        </w:rPr>
        <w:t xml:space="preserve">. </w:t>
      </w:r>
    </w:p>
    <w:p w14:paraId="76161AF9" w14:textId="118BB009" w:rsidR="00ED610E" w:rsidRPr="00923279" w:rsidRDefault="0048381F" w:rsidP="00ED610E">
      <w:pPr>
        <w:pStyle w:val="Normaa"/>
        <w:spacing w:line="240" w:lineRule="auto"/>
        <w:rPr>
          <w:rFonts w:asciiTheme="minorHAnsi" w:hAnsiTheme="minorHAnsi" w:cstheme="minorHAnsi"/>
          <w:color w:val="0F1111"/>
          <w:shd w:val="clear" w:color="auto" w:fill="FFFFFF"/>
          <w:lang w:val="en-US"/>
        </w:rPr>
      </w:pPr>
      <w:r>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 xml:space="preserve">Global Reading Club </w:t>
      </w:r>
      <w:r w:rsidR="00BA734D">
        <w:rPr>
          <w:rFonts w:asciiTheme="minorHAnsi" w:hAnsiTheme="minorHAnsi" w:cstheme="minorHAnsi"/>
          <w:color w:val="0F1111"/>
          <w:shd w:val="clear" w:color="auto" w:fill="FFFFFF"/>
          <w:lang w:val="en-US"/>
        </w:rPr>
        <w:t xml:space="preserve">has </w:t>
      </w:r>
      <w:r w:rsidR="00ED610E" w:rsidRPr="00923279">
        <w:rPr>
          <w:rFonts w:asciiTheme="minorHAnsi" w:hAnsiTheme="minorHAnsi" w:cstheme="minorHAnsi"/>
          <w:color w:val="0F1111"/>
          <w:shd w:val="clear" w:color="auto" w:fill="FFFFFF"/>
          <w:lang w:val="en-US"/>
        </w:rPr>
        <w:t>exist</w:t>
      </w:r>
      <w:r w:rsidR="00BA734D">
        <w:rPr>
          <w:rFonts w:asciiTheme="minorHAnsi" w:hAnsiTheme="minorHAnsi" w:cstheme="minorHAnsi"/>
          <w:color w:val="0F1111"/>
          <w:shd w:val="clear" w:color="auto" w:fill="FFFFFF"/>
          <w:lang w:val="en-US"/>
        </w:rPr>
        <w:t>ed</w:t>
      </w:r>
      <w:r w:rsidR="00ED610E" w:rsidRPr="00923279">
        <w:rPr>
          <w:rFonts w:asciiTheme="minorHAnsi" w:hAnsiTheme="minorHAnsi" w:cstheme="minorHAnsi"/>
          <w:color w:val="0F1111"/>
          <w:shd w:val="clear" w:color="auto" w:fill="FFFFFF"/>
          <w:lang w:val="en-US"/>
        </w:rPr>
        <w:t xml:space="preserve"> since 2015 and is now a library of over 100 books</w:t>
      </w:r>
      <w:r w:rsidR="00ED610E">
        <w:rPr>
          <w:rFonts w:asciiTheme="minorHAnsi" w:hAnsiTheme="minorHAnsi" w:cstheme="minorHAnsi"/>
          <w:color w:val="0F1111"/>
          <w:shd w:val="clear" w:color="auto" w:fill="FFFFFF"/>
          <w:lang w:val="en-US"/>
        </w:rPr>
        <w:t>. B</w:t>
      </w:r>
      <w:r w:rsidR="00ED610E" w:rsidRPr="00923279">
        <w:rPr>
          <w:rFonts w:asciiTheme="minorHAnsi" w:hAnsiTheme="minorHAnsi" w:cstheme="minorHAnsi"/>
          <w:color w:val="0F1111"/>
          <w:shd w:val="clear" w:color="auto" w:fill="FFFFFF"/>
          <w:lang w:val="en-US"/>
        </w:rPr>
        <w:t xml:space="preserve">ooks recommended, read and summarized by employees around the world from </w:t>
      </w:r>
      <w:r w:rsidR="00ED610E">
        <w:rPr>
          <w:rFonts w:asciiTheme="minorHAnsi" w:hAnsiTheme="minorHAnsi" w:cstheme="minorHAnsi"/>
          <w:color w:val="0F1111"/>
          <w:shd w:val="clear" w:color="auto" w:fill="FFFFFF"/>
          <w:lang w:val="en-US"/>
        </w:rPr>
        <w:t xml:space="preserve">the </w:t>
      </w:r>
      <w:r w:rsidR="00ED610E" w:rsidRPr="00923279">
        <w:rPr>
          <w:rFonts w:asciiTheme="minorHAnsi" w:hAnsiTheme="minorHAnsi" w:cstheme="minorHAnsi"/>
          <w:color w:val="0F1111"/>
          <w:shd w:val="clear" w:color="auto" w:fill="FFFFFF"/>
          <w:lang w:val="en-US"/>
        </w:rPr>
        <w:t>Ogilvy and WPP</w:t>
      </w:r>
      <w:r w:rsidR="00ED610E">
        <w:rPr>
          <w:rFonts w:asciiTheme="minorHAnsi" w:hAnsiTheme="minorHAnsi" w:cstheme="minorHAnsi"/>
          <w:color w:val="0F1111"/>
          <w:shd w:val="clear" w:color="auto" w:fill="FFFFFF"/>
          <w:lang w:val="en-US"/>
        </w:rPr>
        <w:t xml:space="preserve"> network</w:t>
      </w:r>
      <w:r w:rsidR="00ED610E" w:rsidRPr="00923279">
        <w:rPr>
          <w:rFonts w:asciiTheme="minorHAnsi" w:hAnsiTheme="minorHAnsi" w:cstheme="minorHAnsi"/>
          <w:color w:val="0F1111"/>
          <w:shd w:val="clear" w:color="auto" w:fill="FFFFFF"/>
          <w:lang w:val="en-US"/>
        </w:rPr>
        <w:t xml:space="preserve">. This gives you quick access to relevant knowledge from books without having to read </w:t>
      </w:r>
      <w:r w:rsidR="00F513C6">
        <w:rPr>
          <w:rFonts w:asciiTheme="minorHAnsi" w:hAnsiTheme="minorHAnsi" w:cstheme="minorHAnsi"/>
          <w:color w:val="0F1111"/>
          <w:shd w:val="clear" w:color="auto" w:fill="FFFFFF"/>
          <w:lang w:val="en-US"/>
        </w:rPr>
        <w:t>a book</w:t>
      </w:r>
      <w:r w:rsidR="00ED610E" w:rsidRPr="00923279">
        <w:rPr>
          <w:rFonts w:asciiTheme="minorHAnsi" w:hAnsiTheme="minorHAnsi" w:cstheme="minorHAnsi"/>
          <w:color w:val="0F1111"/>
          <w:shd w:val="clear" w:color="auto" w:fill="FFFFFF"/>
          <w:lang w:val="en-US"/>
        </w:rPr>
        <w:t xml:space="preserve"> from cover to cover. </w:t>
      </w:r>
    </w:p>
    <w:p w14:paraId="4915C009" w14:textId="6C5BACFA" w:rsidR="00ED610E" w:rsidRPr="00923279" w:rsidRDefault="00ED610E" w:rsidP="00ED610E">
      <w:pPr>
        <w:pStyle w:val="Normaa"/>
        <w:spacing w:line="240" w:lineRule="auto"/>
        <w:rPr>
          <w:rFonts w:asciiTheme="minorHAnsi" w:hAnsiTheme="minorHAnsi" w:cstheme="minorHAnsi"/>
          <w:color w:val="FF0000"/>
          <w:u w:val="single"/>
          <w:lang w:val="en-US"/>
        </w:rPr>
      </w:pPr>
      <w:r w:rsidRPr="00923279">
        <w:rPr>
          <w:rFonts w:asciiTheme="minorHAnsi" w:hAnsiTheme="minorHAnsi" w:cstheme="minorHAnsi"/>
          <w:lang w:val="en-US"/>
        </w:rPr>
        <w:t>Here</w:t>
      </w:r>
      <w:r w:rsidR="00550A4E">
        <w:rPr>
          <w:rFonts w:asciiTheme="minorHAnsi" w:hAnsiTheme="minorHAnsi" w:cstheme="minorHAnsi"/>
          <w:lang w:val="en-US"/>
        </w:rPr>
        <w:t xml:space="preserve"> </w:t>
      </w:r>
      <w:r w:rsidR="001B008C">
        <w:rPr>
          <w:rFonts w:asciiTheme="minorHAnsi" w:hAnsiTheme="minorHAnsi" w:cstheme="minorHAnsi"/>
          <w:lang w:val="en-US"/>
        </w:rPr>
        <w:t>i</w:t>
      </w:r>
      <w:r w:rsidRPr="00923279">
        <w:rPr>
          <w:rFonts w:asciiTheme="minorHAnsi" w:hAnsiTheme="minorHAnsi" w:cstheme="minorHAnsi"/>
          <w:lang w:val="en-US"/>
        </w:rPr>
        <w:t>s the</w:t>
      </w:r>
      <w:hyperlink r:id="rId8" w:history="1">
        <w:r w:rsidRPr="00923279">
          <w:rPr>
            <w:rStyle w:val="Hyperlink"/>
            <w:rFonts w:asciiTheme="minorHAnsi" w:hAnsiTheme="minorHAnsi" w:cstheme="minorHAnsi"/>
            <w:lang w:val="en-US"/>
          </w:rPr>
          <w:t xml:space="preserve"> link</w:t>
        </w:r>
      </w:hyperlink>
      <w:r w:rsidRPr="00923279">
        <w:rPr>
          <w:rFonts w:asciiTheme="minorHAnsi" w:hAnsiTheme="minorHAnsi" w:cstheme="minorHAnsi"/>
          <w:lang w:val="en-US"/>
        </w:rPr>
        <w:t xml:space="preserve"> tak</w:t>
      </w:r>
      <w:r w:rsidR="009A02FD">
        <w:rPr>
          <w:rFonts w:asciiTheme="minorHAnsi" w:hAnsiTheme="minorHAnsi" w:cstheme="minorHAnsi"/>
          <w:lang w:val="en-US"/>
        </w:rPr>
        <w:t>ing</w:t>
      </w:r>
      <w:r w:rsidRPr="00923279">
        <w:rPr>
          <w:rFonts w:asciiTheme="minorHAnsi" w:hAnsiTheme="minorHAnsi" w:cstheme="minorHAnsi"/>
          <w:lang w:val="en-US"/>
        </w:rPr>
        <w:t xml:space="preserve"> you straight to the book </w:t>
      </w:r>
      <w:r w:rsidR="001B008C">
        <w:rPr>
          <w:rFonts w:asciiTheme="minorHAnsi" w:hAnsiTheme="minorHAnsi" w:cstheme="minorHAnsi"/>
          <w:i/>
          <w:iCs/>
          <w:lang w:val="en-US"/>
        </w:rPr>
        <w:t>The Ps</w:t>
      </w:r>
      <w:r w:rsidR="00550A4E">
        <w:rPr>
          <w:rFonts w:asciiTheme="minorHAnsi" w:hAnsiTheme="minorHAnsi" w:cstheme="minorHAnsi"/>
          <w:i/>
          <w:iCs/>
          <w:lang w:val="en-US"/>
        </w:rPr>
        <w:t>ychology of Money</w:t>
      </w:r>
      <w:r w:rsidR="00142360">
        <w:rPr>
          <w:rFonts w:asciiTheme="minorHAnsi" w:hAnsiTheme="minorHAnsi" w:cstheme="minorHAnsi"/>
          <w:i/>
          <w:iCs/>
          <w:lang w:val="en-US"/>
        </w:rPr>
        <w:t>.</w:t>
      </w:r>
    </w:p>
    <w:p w14:paraId="62750397"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 xml:space="preserve">Enjoy reading and listening. </w:t>
      </w:r>
    </w:p>
    <w:p w14:paraId="3E17AE64" w14:textId="77777777" w:rsidR="00ED610E" w:rsidRPr="00923279" w:rsidRDefault="00ED610E" w:rsidP="00ED610E">
      <w:pPr>
        <w:rPr>
          <w:rFonts w:asciiTheme="minorHAnsi" w:hAnsiTheme="minorHAnsi" w:cstheme="minorHAnsi"/>
          <w:sz w:val="22"/>
          <w:szCs w:val="22"/>
        </w:rPr>
      </w:pPr>
    </w:p>
    <w:p w14:paraId="2D8A19CE" w14:textId="77777777" w:rsidR="00ED610E" w:rsidRPr="00923279" w:rsidRDefault="00ED610E" w:rsidP="00ED610E">
      <w:pPr>
        <w:rPr>
          <w:rFonts w:asciiTheme="minorHAnsi" w:hAnsiTheme="minorHAnsi" w:cstheme="minorHAnsi"/>
          <w:sz w:val="22"/>
          <w:szCs w:val="22"/>
        </w:rPr>
      </w:pPr>
      <w:r w:rsidRPr="00923279">
        <w:rPr>
          <w:rFonts w:asciiTheme="minorHAnsi" w:hAnsiTheme="minorHAnsi" w:cstheme="minorHAnsi"/>
          <w:color w:val="000000"/>
          <w:sz w:val="22"/>
          <w:szCs w:val="22"/>
          <w:lang w:val="en-GB"/>
        </w:rPr>
        <w:t>(Your name)</w:t>
      </w:r>
    </w:p>
    <w:p w14:paraId="260CC7C2" w14:textId="77777777" w:rsidR="00ED610E" w:rsidRPr="00923279" w:rsidRDefault="00ED610E" w:rsidP="00ED610E">
      <w:pPr>
        <w:rPr>
          <w:rFonts w:asciiTheme="minorHAnsi" w:hAnsiTheme="minorHAnsi" w:cstheme="minorHAnsi"/>
          <w:sz w:val="22"/>
          <w:szCs w:val="22"/>
        </w:rPr>
      </w:pPr>
    </w:p>
    <w:p w14:paraId="535821BC" w14:textId="6633AD6E" w:rsidR="00ED610E" w:rsidRPr="00923279" w:rsidRDefault="00ED610E" w:rsidP="00ED610E">
      <w:pPr>
        <w:rPr>
          <w:rFonts w:asciiTheme="minorHAnsi" w:hAnsiTheme="minorHAnsi" w:cstheme="minorHAnsi"/>
          <w:i/>
          <w:iCs/>
          <w:sz w:val="22"/>
          <w:szCs w:val="22"/>
        </w:rPr>
      </w:pPr>
      <w:r w:rsidRPr="00923279">
        <w:rPr>
          <w:rFonts w:asciiTheme="minorHAnsi" w:hAnsiTheme="minorHAnsi" w:cstheme="minorHAnsi"/>
          <w:sz w:val="22"/>
          <w:szCs w:val="22"/>
        </w:rPr>
        <w:t>P.S. Attached is the Newsletter, covering the book</w:t>
      </w:r>
      <w:r w:rsidR="002F00E7">
        <w:rPr>
          <w:rFonts w:asciiTheme="minorHAnsi" w:hAnsiTheme="minorHAnsi" w:cstheme="minorHAnsi"/>
          <w:sz w:val="22"/>
          <w:szCs w:val="22"/>
        </w:rPr>
        <w:t xml:space="preserve"> </w:t>
      </w:r>
      <w:hyperlink r:id="rId9" w:history="1">
        <w:r w:rsidR="00550A4E" w:rsidRPr="00CE4200">
          <w:rPr>
            <w:rStyle w:val="Hyperlink"/>
            <w:rFonts w:asciiTheme="minorHAnsi" w:hAnsiTheme="minorHAnsi" w:cstheme="minorHAnsi"/>
            <w:i/>
            <w:iCs/>
            <w:sz w:val="22"/>
            <w:szCs w:val="22"/>
          </w:rPr>
          <w:t>The Psychology of Money</w:t>
        </w:r>
        <w:r w:rsidR="00F513C6" w:rsidRPr="00CE4200">
          <w:rPr>
            <w:rStyle w:val="Hyperlink"/>
            <w:rFonts w:asciiTheme="minorHAnsi" w:hAnsiTheme="minorHAnsi" w:cstheme="minorHAnsi"/>
            <w:i/>
            <w:iCs/>
            <w:sz w:val="22"/>
            <w:szCs w:val="22"/>
          </w:rPr>
          <w:t>.</w:t>
        </w:r>
      </w:hyperlink>
    </w:p>
    <w:p w14:paraId="70E66DA9" w14:textId="77777777" w:rsidR="0055437F" w:rsidRDefault="0055437F"/>
    <w:sectPr w:rsidR="0055437F" w:rsidSect="00ED610E">
      <w:footerReference w:type="even"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D79A5A" w14:textId="77777777" w:rsidR="00477723" w:rsidRDefault="00477723">
      <w:r>
        <w:separator/>
      </w:r>
    </w:p>
  </w:endnote>
  <w:endnote w:type="continuationSeparator" w:id="0">
    <w:p w14:paraId="6994DAB3" w14:textId="77777777" w:rsidR="00477723" w:rsidRDefault="00477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375915470"/>
      <w:docPartObj>
        <w:docPartGallery w:val="Page Numbers (Bottom of Page)"/>
        <w:docPartUnique/>
      </w:docPartObj>
    </w:sdtPr>
    <w:sdtContent>
      <w:p w14:paraId="77131557"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end"/>
        </w:r>
      </w:p>
    </w:sdtContent>
  </w:sdt>
  <w:p w14:paraId="3226A7F6" w14:textId="77777777" w:rsidR="004550BE" w:rsidRDefault="004550BE"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Fonts w:eastAsiaTheme="majorEastAsia"/>
      </w:rPr>
      <w:id w:val="1208766790"/>
      <w:docPartObj>
        <w:docPartGallery w:val="Page Numbers (Bottom of Page)"/>
        <w:docPartUnique/>
      </w:docPartObj>
    </w:sdtPr>
    <w:sdtContent>
      <w:p w14:paraId="5F4BA46D" w14:textId="77777777" w:rsidR="004550BE" w:rsidRDefault="004550BE" w:rsidP="00511009">
        <w:pPr>
          <w:pStyle w:val="Footer"/>
          <w:framePr w:wrap="none"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1</w:t>
        </w:r>
        <w:r>
          <w:rPr>
            <w:rStyle w:val="PageNumber"/>
            <w:rFonts w:eastAsiaTheme="majorEastAsia"/>
          </w:rPr>
          <w:fldChar w:fldCharType="end"/>
        </w:r>
      </w:p>
    </w:sdtContent>
  </w:sdt>
  <w:p w14:paraId="73EFCBD3" w14:textId="77777777" w:rsidR="004550BE" w:rsidRDefault="004550BE"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AEF28" w14:textId="77777777" w:rsidR="00477723" w:rsidRDefault="00477723">
      <w:r>
        <w:separator/>
      </w:r>
    </w:p>
  </w:footnote>
  <w:footnote w:type="continuationSeparator" w:id="0">
    <w:p w14:paraId="7215CFF4" w14:textId="77777777" w:rsidR="00477723" w:rsidRDefault="00477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8708FC"/>
    <w:multiLevelType w:val="hybridMultilevel"/>
    <w:tmpl w:val="88F24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626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10E"/>
    <w:rsid w:val="000139AD"/>
    <w:rsid w:val="00015178"/>
    <w:rsid w:val="00016133"/>
    <w:rsid w:val="00025AD9"/>
    <w:rsid w:val="000351F7"/>
    <w:rsid w:val="00041775"/>
    <w:rsid w:val="0004224A"/>
    <w:rsid w:val="00044894"/>
    <w:rsid w:val="00046754"/>
    <w:rsid w:val="000477E5"/>
    <w:rsid w:val="00070F0A"/>
    <w:rsid w:val="00096863"/>
    <w:rsid w:val="000D35C5"/>
    <w:rsid w:val="000E35D3"/>
    <w:rsid w:val="000E3AD5"/>
    <w:rsid w:val="000F628C"/>
    <w:rsid w:val="00115E3A"/>
    <w:rsid w:val="00133CD7"/>
    <w:rsid w:val="00134549"/>
    <w:rsid w:val="00142360"/>
    <w:rsid w:val="00152B54"/>
    <w:rsid w:val="001557E3"/>
    <w:rsid w:val="00157CCC"/>
    <w:rsid w:val="0016317A"/>
    <w:rsid w:val="001655DC"/>
    <w:rsid w:val="0016697B"/>
    <w:rsid w:val="00171370"/>
    <w:rsid w:val="00183167"/>
    <w:rsid w:val="00184B03"/>
    <w:rsid w:val="00185D77"/>
    <w:rsid w:val="001A2E94"/>
    <w:rsid w:val="001B008C"/>
    <w:rsid w:val="001B78D3"/>
    <w:rsid w:val="001C1805"/>
    <w:rsid w:val="001D02A7"/>
    <w:rsid w:val="001D0F6A"/>
    <w:rsid w:val="001D4602"/>
    <w:rsid w:val="001E5AA9"/>
    <w:rsid w:val="001F1161"/>
    <w:rsid w:val="001F1CBC"/>
    <w:rsid w:val="00202837"/>
    <w:rsid w:val="0021654E"/>
    <w:rsid w:val="002206F6"/>
    <w:rsid w:val="002345DF"/>
    <w:rsid w:val="002447EA"/>
    <w:rsid w:val="002453F8"/>
    <w:rsid w:val="00252C95"/>
    <w:rsid w:val="00256E58"/>
    <w:rsid w:val="0025732D"/>
    <w:rsid w:val="00261C90"/>
    <w:rsid w:val="0026295D"/>
    <w:rsid w:val="00262A4B"/>
    <w:rsid w:val="002632FA"/>
    <w:rsid w:val="002756F5"/>
    <w:rsid w:val="002978CE"/>
    <w:rsid w:val="002A4615"/>
    <w:rsid w:val="002B1879"/>
    <w:rsid w:val="002B2896"/>
    <w:rsid w:val="002B5004"/>
    <w:rsid w:val="002B590B"/>
    <w:rsid w:val="002C1C14"/>
    <w:rsid w:val="002C4974"/>
    <w:rsid w:val="002E0592"/>
    <w:rsid w:val="002E3B6A"/>
    <w:rsid w:val="002E5AE0"/>
    <w:rsid w:val="002E62B0"/>
    <w:rsid w:val="002F00E7"/>
    <w:rsid w:val="002F1013"/>
    <w:rsid w:val="0030290D"/>
    <w:rsid w:val="00306EB3"/>
    <w:rsid w:val="00326F10"/>
    <w:rsid w:val="00326F70"/>
    <w:rsid w:val="003423EA"/>
    <w:rsid w:val="00345139"/>
    <w:rsid w:val="00354C89"/>
    <w:rsid w:val="003A0686"/>
    <w:rsid w:val="003A4E1F"/>
    <w:rsid w:val="003B22FE"/>
    <w:rsid w:val="003B7251"/>
    <w:rsid w:val="003C7FB7"/>
    <w:rsid w:val="003D6C4F"/>
    <w:rsid w:val="003E0799"/>
    <w:rsid w:val="003E3D41"/>
    <w:rsid w:val="003E682D"/>
    <w:rsid w:val="003F0862"/>
    <w:rsid w:val="004071ED"/>
    <w:rsid w:val="0041150D"/>
    <w:rsid w:val="004165E9"/>
    <w:rsid w:val="00417EC4"/>
    <w:rsid w:val="00421289"/>
    <w:rsid w:val="00423C3E"/>
    <w:rsid w:val="004260B1"/>
    <w:rsid w:val="00440B63"/>
    <w:rsid w:val="00442D87"/>
    <w:rsid w:val="00446983"/>
    <w:rsid w:val="004550BE"/>
    <w:rsid w:val="00477723"/>
    <w:rsid w:val="0048381F"/>
    <w:rsid w:val="004875AF"/>
    <w:rsid w:val="004A0040"/>
    <w:rsid w:val="004D6677"/>
    <w:rsid w:val="00505759"/>
    <w:rsid w:val="00522CF7"/>
    <w:rsid w:val="00542216"/>
    <w:rsid w:val="00547832"/>
    <w:rsid w:val="005509D8"/>
    <w:rsid w:val="00550A4E"/>
    <w:rsid w:val="00552B07"/>
    <w:rsid w:val="0055437F"/>
    <w:rsid w:val="005631B6"/>
    <w:rsid w:val="0056549B"/>
    <w:rsid w:val="00565C62"/>
    <w:rsid w:val="005830BD"/>
    <w:rsid w:val="00593B25"/>
    <w:rsid w:val="0059523F"/>
    <w:rsid w:val="005A149D"/>
    <w:rsid w:val="005B1222"/>
    <w:rsid w:val="005C640A"/>
    <w:rsid w:val="005E51F6"/>
    <w:rsid w:val="005F3F5E"/>
    <w:rsid w:val="005F46F1"/>
    <w:rsid w:val="00602853"/>
    <w:rsid w:val="006060E4"/>
    <w:rsid w:val="00606CC5"/>
    <w:rsid w:val="00611C7A"/>
    <w:rsid w:val="00616F58"/>
    <w:rsid w:val="0062158C"/>
    <w:rsid w:val="00630158"/>
    <w:rsid w:val="00640A50"/>
    <w:rsid w:val="00641082"/>
    <w:rsid w:val="00655EA3"/>
    <w:rsid w:val="0066630E"/>
    <w:rsid w:val="00670DB7"/>
    <w:rsid w:val="00683D1C"/>
    <w:rsid w:val="006B4C35"/>
    <w:rsid w:val="006B6218"/>
    <w:rsid w:val="00702652"/>
    <w:rsid w:val="00702E02"/>
    <w:rsid w:val="00704012"/>
    <w:rsid w:val="00727522"/>
    <w:rsid w:val="007356BF"/>
    <w:rsid w:val="007434A5"/>
    <w:rsid w:val="0074510E"/>
    <w:rsid w:val="00752966"/>
    <w:rsid w:val="00763C98"/>
    <w:rsid w:val="007744D4"/>
    <w:rsid w:val="0077571A"/>
    <w:rsid w:val="00787826"/>
    <w:rsid w:val="007A5A11"/>
    <w:rsid w:val="007A5BB7"/>
    <w:rsid w:val="007B19C6"/>
    <w:rsid w:val="007B28B4"/>
    <w:rsid w:val="007B2B33"/>
    <w:rsid w:val="007B761B"/>
    <w:rsid w:val="007D0A87"/>
    <w:rsid w:val="007D439C"/>
    <w:rsid w:val="007D4B5C"/>
    <w:rsid w:val="007D7DA4"/>
    <w:rsid w:val="00814844"/>
    <w:rsid w:val="008163F1"/>
    <w:rsid w:val="008308A4"/>
    <w:rsid w:val="00841F66"/>
    <w:rsid w:val="00847D27"/>
    <w:rsid w:val="00864598"/>
    <w:rsid w:val="008669E4"/>
    <w:rsid w:val="008975A8"/>
    <w:rsid w:val="008C1637"/>
    <w:rsid w:val="008C3956"/>
    <w:rsid w:val="008C52E5"/>
    <w:rsid w:val="008C61B8"/>
    <w:rsid w:val="008D2645"/>
    <w:rsid w:val="008D3782"/>
    <w:rsid w:val="008E013B"/>
    <w:rsid w:val="008E7644"/>
    <w:rsid w:val="008F20A6"/>
    <w:rsid w:val="008F7B9E"/>
    <w:rsid w:val="00917723"/>
    <w:rsid w:val="0092374F"/>
    <w:rsid w:val="009238E3"/>
    <w:rsid w:val="00932897"/>
    <w:rsid w:val="009579C3"/>
    <w:rsid w:val="00963BD1"/>
    <w:rsid w:val="00963BF9"/>
    <w:rsid w:val="00965F4F"/>
    <w:rsid w:val="009735B2"/>
    <w:rsid w:val="009829E0"/>
    <w:rsid w:val="00987C89"/>
    <w:rsid w:val="0099256E"/>
    <w:rsid w:val="00995504"/>
    <w:rsid w:val="009966A7"/>
    <w:rsid w:val="009A02FD"/>
    <w:rsid w:val="009A3FAB"/>
    <w:rsid w:val="009A4664"/>
    <w:rsid w:val="009A7C9C"/>
    <w:rsid w:val="009B2D02"/>
    <w:rsid w:val="009B4BCE"/>
    <w:rsid w:val="009B79E4"/>
    <w:rsid w:val="009C1AFF"/>
    <w:rsid w:val="009E025A"/>
    <w:rsid w:val="009E228F"/>
    <w:rsid w:val="009F2E4C"/>
    <w:rsid w:val="009F7279"/>
    <w:rsid w:val="00A33A7A"/>
    <w:rsid w:val="00A52628"/>
    <w:rsid w:val="00A60E10"/>
    <w:rsid w:val="00A7602D"/>
    <w:rsid w:val="00A825F5"/>
    <w:rsid w:val="00A9069E"/>
    <w:rsid w:val="00A96335"/>
    <w:rsid w:val="00AC521C"/>
    <w:rsid w:val="00AC64C2"/>
    <w:rsid w:val="00AC64E9"/>
    <w:rsid w:val="00AD3E5C"/>
    <w:rsid w:val="00AD4C80"/>
    <w:rsid w:val="00AD4E9F"/>
    <w:rsid w:val="00AE5AAC"/>
    <w:rsid w:val="00AF41A8"/>
    <w:rsid w:val="00B10099"/>
    <w:rsid w:val="00B225B5"/>
    <w:rsid w:val="00B250BF"/>
    <w:rsid w:val="00B34C3D"/>
    <w:rsid w:val="00B3657D"/>
    <w:rsid w:val="00B42332"/>
    <w:rsid w:val="00B46A82"/>
    <w:rsid w:val="00B5151F"/>
    <w:rsid w:val="00B65027"/>
    <w:rsid w:val="00B671FF"/>
    <w:rsid w:val="00B70365"/>
    <w:rsid w:val="00B8441C"/>
    <w:rsid w:val="00BA1A22"/>
    <w:rsid w:val="00BA4EE8"/>
    <w:rsid w:val="00BA734D"/>
    <w:rsid w:val="00BB2673"/>
    <w:rsid w:val="00BC6980"/>
    <w:rsid w:val="00BD0C1E"/>
    <w:rsid w:val="00BF4DD7"/>
    <w:rsid w:val="00C209DA"/>
    <w:rsid w:val="00C25526"/>
    <w:rsid w:val="00C27183"/>
    <w:rsid w:val="00C32137"/>
    <w:rsid w:val="00C41CAE"/>
    <w:rsid w:val="00C56BC0"/>
    <w:rsid w:val="00C63B7E"/>
    <w:rsid w:val="00C64A67"/>
    <w:rsid w:val="00C76AEA"/>
    <w:rsid w:val="00C913DC"/>
    <w:rsid w:val="00CA3B99"/>
    <w:rsid w:val="00CB53F6"/>
    <w:rsid w:val="00CC0297"/>
    <w:rsid w:val="00CC1E17"/>
    <w:rsid w:val="00CD0119"/>
    <w:rsid w:val="00CD3873"/>
    <w:rsid w:val="00CE4200"/>
    <w:rsid w:val="00CE799F"/>
    <w:rsid w:val="00D03355"/>
    <w:rsid w:val="00D318E6"/>
    <w:rsid w:val="00D56BE4"/>
    <w:rsid w:val="00D56D12"/>
    <w:rsid w:val="00D62862"/>
    <w:rsid w:val="00D715BB"/>
    <w:rsid w:val="00D71D1E"/>
    <w:rsid w:val="00D76F94"/>
    <w:rsid w:val="00D83BEA"/>
    <w:rsid w:val="00DA4934"/>
    <w:rsid w:val="00DA639D"/>
    <w:rsid w:val="00DB279F"/>
    <w:rsid w:val="00DC534A"/>
    <w:rsid w:val="00DD4A98"/>
    <w:rsid w:val="00DF1EA4"/>
    <w:rsid w:val="00DF5EBD"/>
    <w:rsid w:val="00E007D7"/>
    <w:rsid w:val="00E07A38"/>
    <w:rsid w:val="00E16065"/>
    <w:rsid w:val="00E26049"/>
    <w:rsid w:val="00E3059D"/>
    <w:rsid w:val="00E473C7"/>
    <w:rsid w:val="00E5104A"/>
    <w:rsid w:val="00E60789"/>
    <w:rsid w:val="00E623EB"/>
    <w:rsid w:val="00E623F0"/>
    <w:rsid w:val="00E6734A"/>
    <w:rsid w:val="00E70647"/>
    <w:rsid w:val="00E77117"/>
    <w:rsid w:val="00E829FC"/>
    <w:rsid w:val="00E9662F"/>
    <w:rsid w:val="00EB1D29"/>
    <w:rsid w:val="00EC1C2C"/>
    <w:rsid w:val="00ED610E"/>
    <w:rsid w:val="00EF4DBE"/>
    <w:rsid w:val="00EF7F0B"/>
    <w:rsid w:val="00F043D6"/>
    <w:rsid w:val="00F10BA5"/>
    <w:rsid w:val="00F14E5B"/>
    <w:rsid w:val="00F21E5E"/>
    <w:rsid w:val="00F3033E"/>
    <w:rsid w:val="00F513C6"/>
    <w:rsid w:val="00F51D97"/>
    <w:rsid w:val="00F70A11"/>
    <w:rsid w:val="00F70DFD"/>
    <w:rsid w:val="00F83DFD"/>
    <w:rsid w:val="00FB5DB6"/>
    <w:rsid w:val="00FC0E2B"/>
    <w:rsid w:val="00FD0309"/>
    <w:rsid w:val="00FD1C6D"/>
    <w:rsid w:val="00FE21D7"/>
    <w:rsid w:val="00FE4719"/>
    <w:rsid w:val="00FF070E"/>
    <w:rsid w:val="00FF49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912F3E"/>
  <w15:chartTrackingRefBased/>
  <w15:docId w15:val="{1038F7B0-7308-B445-93D9-5D60D14B4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10E"/>
    <w:pPr>
      <w:spacing w:after="0" w:line="240" w:lineRule="auto"/>
    </w:pPr>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D610E"/>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ED610E"/>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ED610E"/>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ED610E"/>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Heading5">
    <w:name w:val="heading 5"/>
    <w:basedOn w:val="Normal"/>
    <w:next w:val="Normal"/>
    <w:link w:val="Heading5Char"/>
    <w:uiPriority w:val="9"/>
    <w:semiHidden/>
    <w:unhideWhenUsed/>
    <w:qFormat/>
    <w:rsid w:val="00ED610E"/>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Heading6">
    <w:name w:val="heading 6"/>
    <w:basedOn w:val="Normal"/>
    <w:next w:val="Normal"/>
    <w:link w:val="Heading6Char"/>
    <w:uiPriority w:val="9"/>
    <w:semiHidden/>
    <w:unhideWhenUsed/>
    <w:qFormat/>
    <w:rsid w:val="00ED610E"/>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Heading7">
    <w:name w:val="heading 7"/>
    <w:basedOn w:val="Normal"/>
    <w:next w:val="Normal"/>
    <w:link w:val="Heading7Char"/>
    <w:uiPriority w:val="9"/>
    <w:semiHidden/>
    <w:unhideWhenUsed/>
    <w:qFormat/>
    <w:rsid w:val="00ED610E"/>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Heading8">
    <w:name w:val="heading 8"/>
    <w:basedOn w:val="Normal"/>
    <w:next w:val="Normal"/>
    <w:link w:val="Heading8Char"/>
    <w:uiPriority w:val="9"/>
    <w:semiHidden/>
    <w:unhideWhenUsed/>
    <w:qFormat/>
    <w:rsid w:val="00ED610E"/>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Heading9">
    <w:name w:val="heading 9"/>
    <w:basedOn w:val="Normal"/>
    <w:next w:val="Normal"/>
    <w:link w:val="Heading9Char"/>
    <w:uiPriority w:val="9"/>
    <w:semiHidden/>
    <w:unhideWhenUsed/>
    <w:qFormat/>
    <w:rsid w:val="00ED610E"/>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10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D610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D610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D610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D610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D610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D610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D610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D610E"/>
    <w:rPr>
      <w:rFonts w:eastAsiaTheme="majorEastAsia" w:cstheme="majorBidi"/>
      <w:color w:val="272727" w:themeColor="text1" w:themeTint="D8"/>
    </w:rPr>
  </w:style>
  <w:style w:type="paragraph" w:styleId="Title">
    <w:name w:val="Title"/>
    <w:basedOn w:val="Normal"/>
    <w:next w:val="Normal"/>
    <w:link w:val="TitleChar"/>
    <w:uiPriority w:val="10"/>
    <w:qFormat/>
    <w:rsid w:val="00ED610E"/>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ED610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D610E"/>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ED610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D610E"/>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QuoteChar">
    <w:name w:val="Quote Char"/>
    <w:basedOn w:val="DefaultParagraphFont"/>
    <w:link w:val="Quote"/>
    <w:uiPriority w:val="29"/>
    <w:rsid w:val="00ED610E"/>
    <w:rPr>
      <w:i/>
      <w:iCs/>
      <w:color w:val="404040" w:themeColor="text1" w:themeTint="BF"/>
    </w:rPr>
  </w:style>
  <w:style w:type="paragraph" w:styleId="ListParagraph">
    <w:name w:val="List Paragraph"/>
    <w:basedOn w:val="Normal"/>
    <w:uiPriority w:val="34"/>
    <w:qFormat/>
    <w:rsid w:val="00ED610E"/>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seEmphasis">
    <w:name w:val="Intense Emphasis"/>
    <w:basedOn w:val="DefaultParagraphFont"/>
    <w:uiPriority w:val="21"/>
    <w:qFormat/>
    <w:rsid w:val="00ED610E"/>
    <w:rPr>
      <w:i/>
      <w:iCs/>
      <w:color w:val="0F4761" w:themeColor="accent1" w:themeShade="BF"/>
    </w:rPr>
  </w:style>
  <w:style w:type="paragraph" w:styleId="IntenseQuote">
    <w:name w:val="Intense Quote"/>
    <w:basedOn w:val="Normal"/>
    <w:next w:val="Normal"/>
    <w:link w:val="IntenseQuoteChar"/>
    <w:uiPriority w:val="30"/>
    <w:qFormat/>
    <w:rsid w:val="00ED610E"/>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seQuoteChar">
    <w:name w:val="Intense Quote Char"/>
    <w:basedOn w:val="DefaultParagraphFont"/>
    <w:link w:val="IntenseQuote"/>
    <w:uiPriority w:val="30"/>
    <w:rsid w:val="00ED610E"/>
    <w:rPr>
      <w:i/>
      <w:iCs/>
      <w:color w:val="0F4761" w:themeColor="accent1" w:themeShade="BF"/>
    </w:rPr>
  </w:style>
  <w:style w:type="character" w:styleId="IntenseReference">
    <w:name w:val="Intense Reference"/>
    <w:basedOn w:val="DefaultParagraphFont"/>
    <w:uiPriority w:val="32"/>
    <w:qFormat/>
    <w:rsid w:val="00ED610E"/>
    <w:rPr>
      <w:b/>
      <w:bCs/>
      <w:smallCaps/>
      <w:color w:val="0F4761" w:themeColor="accent1" w:themeShade="BF"/>
      <w:spacing w:val="5"/>
    </w:rPr>
  </w:style>
  <w:style w:type="character" w:styleId="Hyperlink">
    <w:name w:val="Hyperlink"/>
    <w:basedOn w:val="DefaultParagraphFont"/>
    <w:uiPriority w:val="99"/>
    <w:unhideWhenUsed/>
    <w:rsid w:val="00ED610E"/>
    <w:rPr>
      <w:color w:val="467886" w:themeColor="hyperlink"/>
      <w:u w:val="single"/>
    </w:rPr>
  </w:style>
  <w:style w:type="paragraph" w:customStyle="1" w:styleId="msonormal0">
    <w:name w:val="msonormal"/>
    <w:basedOn w:val="Normal"/>
    <w:rsid w:val="00ED610E"/>
    <w:pPr>
      <w:spacing w:before="100" w:beforeAutospacing="1" w:after="100" w:afterAutospacing="1"/>
    </w:pPr>
  </w:style>
  <w:style w:type="paragraph" w:styleId="Footer">
    <w:name w:val="footer"/>
    <w:basedOn w:val="Normal"/>
    <w:link w:val="FooterChar"/>
    <w:uiPriority w:val="99"/>
    <w:unhideWhenUsed/>
    <w:rsid w:val="00ED610E"/>
    <w:pPr>
      <w:tabs>
        <w:tab w:val="center" w:pos="4513"/>
        <w:tab w:val="right" w:pos="9026"/>
      </w:tabs>
    </w:pPr>
  </w:style>
  <w:style w:type="character" w:customStyle="1" w:styleId="FooterChar">
    <w:name w:val="Footer Char"/>
    <w:basedOn w:val="DefaultParagraphFont"/>
    <w:link w:val="Footer"/>
    <w:uiPriority w:val="99"/>
    <w:rsid w:val="00ED610E"/>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ED610E"/>
  </w:style>
  <w:style w:type="paragraph" w:customStyle="1" w:styleId="Normaa">
    <w:name w:val="Normaa"/>
    <w:uiPriority w:val="99"/>
    <w:rsid w:val="00ED610E"/>
    <w:pPr>
      <w:spacing w:after="200" w:line="276" w:lineRule="auto"/>
    </w:pPr>
    <w:rPr>
      <w:rFonts w:ascii="Cambria" w:eastAsia="MS Mincho" w:hAnsi="Cambria" w:cs="Times New Roman"/>
      <w:kern w:val="0"/>
      <w:sz w:val="22"/>
      <w:szCs w:val="22"/>
      <w:lang w:val="en-GB"/>
      <w14:ligatures w14:val="none"/>
    </w:rPr>
  </w:style>
  <w:style w:type="character" w:styleId="UnresolvedMention">
    <w:name w:val="Unresolved Mention"/>
    <w:basedOn w:val="DefaultParagraphFont"/>
    <w:uiPriority w:val="99"/>
    <w:semiHidden/>
    <w:unhideWhenUsed/>
    <w:rsid w:val="00670D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readingclub.com/books/rewired"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lobalreadingclub.com/books/the-serendipity-minds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lobalreadingclub.com/books/the-psychology-of-mon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237</TotalTime>
  <Pages>2</Pages>
  <Words>908</Words>
  <Characters>5182</Characters>
  <Application>Microsoft Office Word</Application>
  <DocSecurity>0</DocSecurity>
  <Lines>43</Lines>
  <Paragraphs>12</Paragraphs>
  <ScaleCrop>false</ScaleCrop>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188</cp:revision>
  <cp:lastPrinted>2025-06-23T10:14:00Z</cp:lastPrinted>
  <dcterms:created xsi:type="dcterms:W3CDTF">2025-02-26T10:06:00Z</dcterms:created>
  <dcterms:modified xsi:type="dcterms:W3CDTF">2025-06-23T10:14:00Z</dcterms:modified>
</cp:coreProperties>
</file>