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7D418" w14:textId="5349AEFB" w:rsidR="001B170A" w:rsidRPr="00780A01" w:rsidRDefault="001B170A" w:rsidP="009703DA">
      <w:pPr>
        <w:rPr>
          <w:rFonts w:asciiTheme="minorHAnsi" w:hAnsiTheme="minorHAnsi" w:cstheme="minorHAnsi"/>
          <w:sz w:val="20"/>
          <w:szCs w:val="20"/>
          <w:u w:val="single"/>
          <w:lang w:val="en-US"/>
        </w:rPr>
      </w:pPr>
      <w:r w:rsidRPr="00780A01">
        <w:rPr>
          <w:rFonts w:asciiTheme="minorHAnsi" w:hAnsiTheme="minorHAnsi" w:cstheme="minorHAnsi"/>
          <w:color w:val="FF0000"/>
          <w:sz w:val="20"/>
          <w:szCs w:val="20"/>
          <w:u w:val="single"/>
          <w:lang w:val="en-US"/>
        </w:rPr>
        <w:t xml:space="preserve">Share a book letter: </w:t>
      </w:r>
      <w:r w:rsidR="0054587D">
        <w:rPr>
          <w:rFonts w:asciiTheme="minorHAnsi" w:hAnsiTheme="minorHAnsi" w:cstheme="minorHAnsi"/>
          <w:i/>
          <w:iCs/>
          <w:sz w:val="20"/>
          <w:szCs w:val="20"/>
          <w:u w:val="single"/>
          <w:lang w:val="en-US"/>
        </w:rPr>
        <w:t>Think Again</w:t>
      </w:r>
    </w:p>
    <w:p w14:paraId="57515D0F" w14:textId="71EDBCBD" w:rsidR="00570FAA" w:rsidRPr="00B61DBB" w:rsidRDefault="009703DA" w:rsidP="00570FAA">
      <w:pPr>
        <w:pStyle w:val="msonormal0"/>
        <w:rPr>
          <w:rFonts w:asciiTheme="minorHAnsi" w:hAnsiTheme="minorHAnsi" w:cstheme="minorHAnsi"/>
          <w:i/>
          <w:iCs/>
          <w:sz w:val="20"/>
          <w:szCs w:val="20"/>
          <w:u w:val="single"/>
          <w:lang w:val="en-GB"/>
        </w:rPr>
      </w:pPr>
      <w:r w:rsidRPr="00B61DBB">
        <w:rPr>
          <w:rFonts w:asciiTheme="minorHAnsi" w:hAnsiTheme="minorHAnsi" w:cstheme="minorHAnsi"/>
          <w:color w:val="000000"/>
          <w:sz w:val="20"/>
          <w:szCs w:val="20"/>
        </w:rPr>
        <w:t xml:space="preserve">Subject: </w:t>
      </w:r>
      <w:r w:rsidR="0054587D">
        <w:rPr>
          <w:rFonts w:asciiTheme="minorHAnsi" w:hAnsiTheme="minorHAnsi" w:cstheme="minorHAnsi"/>
          <w:color w:val="000000"/>
          <w:sz w:val="20"/>
          <w:szCs w:val="20"/>
        </w:rPr>
        <w:t>The power of knowing what you do not know</w:t>
      </w:r>
    </w:p>
    <w:p w14:paraId="42FB5C64" w14:textId="5586D43D" w:rsidR="0054587D" w:rsidRDefault="001B170A" w:rsidP="0054587D">
      <w:pPr>
        <w:pStyle w:val="msonormal0"/>
        <w:rPr>
          <w:rFonts w:asciiTheme="minorHAnsi" w:hAnsiTheme="minorHAnsi" w:cstheme="minorHAnsi"/>
          <w:sz w:val="20"/>
          <w:szCs w:val="20"/>
          <w:lang w:val="en-GB"/>
        </w:rPr>
      </w:pPr>
      <w:r w:rsidRPr="00B61DBB">
        <w:rPr>
          <w:rFonts w:asciiTheme="minorHAnsi" w:hAnsiTheme="minorHAnsi" w:cstheme="minorHAnsi"/>
          <w:sz w:val="20"/>
          <w:szCs w:val="20"/>
          <w:lang w:val="en-GB"/>
        </w:rPr>
        <w:t>Dear ……</w:t>
      </w:r>
      <w:proofErr w:type="gramStart"/>
      <w:r w:rsidRPr="00B61DBB">
        <w:rPr>
          <w:rFonts w:asciiTheme="minorHAnsi" w:hAnsiTheme="minorHAnsi" w:cstheme="minorHAnsi"/>
          <w:sz w:val="20"/>
          <w:szCs w:val="20"/>
          <w:lang w:val="en-GB"/>
        </w:rPr>
        <w:t>… ,</w:t>
      </w:r>
      <w:proofErr w:type="gramEnd"/>
    </w:p>
    <w:p w14:paraId="07F0E3AE" w14:textId="77777777" w:rsidR="00A05213" w:rsidRPr="00A05213" w:rsidRDefault="00A05213" w:rsidP="00A05213">
      <w:pPr>
        <w:pStyle w:val="msonormal0"/>
        <w:jc w:val="center"/>
        <w:rPr>
          <w:rFonts w:asciiTheme="minorHAnsi" w:hAnsiTheme="minorHAnsi" w:cstheme="minorHAnsi"/>
          <w:i/>
          <w:iCs/>
          <w:sz w:val="22"/>
          <w:szCs w:val="22"/>
          <w:u w:val="single"/>
          <w:lang w:val="en-GB"/>
        </w:rPr>
      </w:pPr>
      <w:r w:rsidRPr="00A05213">
        <w:rPr>
          <w:rFonts w:asciiTheme="minorHAnsi" w:hAnsiTheme="minorHAnsi" w:cstheme="minorHAnsi"/>
          <w:i/>
          <w:iCs/>
          <w:color w:val="000000"/>
          <w:sz w:val="22"/>
          <w:szCs w:val="22"/>
        </w:rPr>
        <w:t xml:space="preserve">The power of knowing what you do not </w:t>
      </w:r>
      <w:proofErr w:type="gramStart"/>
      <w:r w:rsidRPr="00A05213">
        <w:rPr>
          <w:rFonts w:asciiTheme="minorHAnsi" w:hAnsiTheme="minorHAnsi" w:cstheme="minorHAnsi"/>
          <w:i/>
          <w:iCs/>
          <w:color w:val="000000"/>
          <w:sz w:val="22"/>
          <w:szCs w:val="22"/>
        </w:rPr>
        <w:t>know</w:t>
      </w:r>
      <w:proofErr w:type="gramEnd"/>
    </w:p>
    <w:p w14:paraId="40142FA9" w14:textId="70039D96" w:rsidR="0054587D" w:rsidRPr="00A05213" w:rsidRDefault="0054587D" w:rsidP="0054587D">
      <w:pPr>
        <w:pStyle w:val="paragraph"/>
        <w:spacing w:before="0" w:beforeAutospacing="0" w:after="0" w:afterAutospacing="0"/>
        <w:textAlignment w:val="baseline"/>
        <w:rPr>
          <w:rStyle w:val="normaltextrun"/>
          <w:rFonts w:asciiTheme="minorHAnsi" w:hAnsiTheme="minorHAnsi" w:cstheme="minorHAnsi"/>
          <w:sz w:val="22"/>
          <w:szCs w:val="22"/>
        </w:rPr>
      </w:pPr>
      <w:r w:rsidRPr="00A05213">
        <w:rPr>
          <w:rStyle w:val="normaltextrun"/>
          <w:rFonts w:asciiTheme="minorHAnsi" w:hAnsiTheme="minorHAnsi" w:cstheme="minorHAnsi"/>
          <w:sz w:val="22"/>
          <w:szCs w:val="22"/>
          <w:lang w:val="en-US"/>
        </w:rPr>
        <w:t xml:space="preserve">The book </w:t>
      </w:r>
      <w:r w:rsidRPr="00A05213">
        <w:rPr>
          <w:rStyle w:val="normaltextrun"/>
          <w:rFonts w:asciiTheme="minorHAnsi" w:hAnsiTheme="minorHAnsi" w:cstheme="minorHAnsi"/>
          <w:i/>
          <w:iCs/>
          <w:sz w:val="22"/>
          <w:szCs w:val="22"/>
          <w:lang w:val="en-US"/>
        </w:rPr>
        <w:t>Think Again</w:t>
      </w:r>
      <w:r w:rsidRPr="00A05213">
        <w:rPr>
          <w:rStyle w:val="normaltextrun"/>
          <w:rFonts w:asciiTheme="minorHAnsi" w:hAnsiTheme="minorHAnsi" w:cstheme="minorHAnsi"/>
          <w:sz w:val="22"/>
          <w:szCs w:val="22"/>
          <w:lang w:val="en-US"/>
        </w:rPr>
        <w:t xml:space="preserve"> is about walking the path of </w:t>
      </w:r>
      <w:r w:rsidRPr="00A05213">
        <w:rPr>
          <w:rStyle w:val="normaltextrun"/>
          <w:rFonts w:asciiTheme="minorHAnsi" w:hAnsiTheme="minorHAnsi" w:cstheme="minorHAnsi"/>
          <w:i/>
          <w:iCs/>
          <w:sz w:val="22"/>
          <w:szCs w:val="22"/>
          <w:lang w:val="en-US"/>
        </w:rPr>
        <w:t>thinking</w:t>
      </w:r>
      <w:r w:rsidRPr="00A05213">
        <w:rPr>
          <w:rStyle w:val="normaltextrun"/>
          <w:rFonts w:asciiTheme="minorHAnsi" w:hAnsiTheme="minorHAnsi" w:cstheme="minorHAnsi"/>
          <w:sz w:val="22"/>
          <w:szCs w:val="22"/>
          <w:lang w:val="en-US"/>
        </w:rPr>
        <w:t xml:space="preserve"> and </w:t>
      </w:r>
      <w:r w:rsidRPr="00A05213">
        <w:rPr>
          <w:rStyle w:val="normaltextrun"/>
          <w:rFonts w:asciiTheme="minorHAnsi" w:hAnsiTheme="minorHAnsi" w:cstheme="minorHAnsi"/>
          <w:i/>
          <w:iCs/>
          <w:sz w:val="22"/>
          <w:szCs w:val="22"/>
          <w:lang w:val="en-US"/>
        </w:rPr>
        <w:t xml:space="preserve">rethinking, </w:t>
      </w:r>
      <w:r w:rsidRPr="00A05213">
        <w:rPr>
          <w:rStyle w:val="normaltextrun"/>
          <w:rFonts w:asciiTheme="minorHAnsi" w:hAnsiTheme="minorHAnsi" w:cstheme="minorHAnsi"/>
          <w:sz w:val="22"/>
          <w:szCs w:val="22"/>
          <w:lang w:val="en-US"/>
        </w:rPr>
        <w:t>developing the power of knowing what you do not know</w:t>
      </w:r>
      <w:r w:rsidRPr="00A05213">
        <w:rPr>
          <w:rStyle w:val="normaltextrun"/>
          <w:rFonts w:asciiTheme="minorHAnsi" w:hAnsiTheme="minorHAnsi" w:cstheme="minorHAnsi"/>
          <w:i/>
          <w:iCs/>
          <w:sz w:val="22"/>
          <w:szCs w:val="22"/>
          <w:lang w:val="en-US"/>
        </w:rPr>
        <w:t>. Rethinking</w:t>
      </w:r>
      <w:r w:rsidRPr="00A05213">
        <w:rPr>
          <w:rStyle w:val="normaltextrun"/>
          <w:rFonts w:asciiTheme="minorHAnsi" w:hAnsiTheme="minorHAnsi" w:cstheme="minorHAnsi"/>
          <w:sz w:val="22"/>
          <w:szCs w:val="22"/>
          <w:lang w:val="en-US"/>
        </w:rPr>
        <w:t xml:space="preserve"> is about adopting mental flexibility and about succeeding where you failed in the past. We need to spend as much time </w:t>
      </w:r>
      <w:r w:rsidRPr="00A05213">
        <w:rPr>
          <w:rStyle w:val="normaltextrun"/>
          <w:rFonts w:asciiTheme="minorHAnsi" w:hAnsiTheme="minorHAnsi" w:cstheme="minorHAnsi"/>
          <w:i/>
          <w:iCs/>
          <w:sz w:val="22"/>
          <w:szCs w:val="22"/>
          <w:lang w:val="en-US"/>
        </w:rPr>
        <w:t xml:space="preserve">rethinking </w:t>
      </w:r>
      <w:r w:rsidRPr="00A05213">
        <w:rPr>
          <w:rStyle w:val="normaltextrun"/>
          <w:rFonts w:asciiTheme="minorHAnsi" w:hAnsiTheme="minorHAnsi" w:cstheme="minorHAnsi"/>
          <w:sz w:val="22"/>
          <w:szCs w:val="22"/>
          <w:lang w:val="en-US"/>
        </w:rPr>
        <w:t xml:space="preserve">as we do </w:t>
      </w:r>
      <w:proofErr w:type="gramStart"/>
      <w:r w:rsidRPr="00A05213">
        <w:rPr>
          <w:rStyle w:val="normaltextrun"/>
          <w:rFonts w:asciiTheme="minorHAnsi" w:hAnsiTheme="minorHAnsi" w:cstheme="minorHAnsi"/>
          <w:sz w:val="22"/>
          <w:szCs w:val="22"/>
          <w:lang w:val="en-US"/>
        </w:rPr>
        <w:t>thinking</w:t>
      </w:r>
      <w:proofErr w:type="gramEnd"/>
      <w:r w:rsidRPr="00A05213">
        <w:rPr>
          <w:rStyle w:val="normaltextrun"/>
          <w:rFonts w:asciiTheme="minorHAnsi" w:hAnsiTheme="minorHAnsi" w:cstheme="minorHAnsi"/>
          <w:sz w:val="22"/>
          <w:szCs w:val="22"/>
          <w:lang w:val="en-US"/>
        </w:rPr>
        <w:t xml:space="preserve">. Decisiveness thinking is overrated, we must learn to think like a </w:t>
      </w:r>
      <w:r w:rsidRPr="00073E94">
        <w:rPr>
          <w:rStyle w:val="normaltextrun"/>
          <w:rFonts w:asciiTheme="minorHAnsi" w:hAnsiTheme="minorHAnsi" w:cstheme="minorHAnsi"/>
          <w:i/>
          <w:iCs/>
          <w:sz w:val="22"/>
          <w:szCs w:val="22"/>
          <w:lang w:val="en-US"/>
        </w:rPr>
        <w:t>Scientist</w:t>
      </w:r>
      <w:r w:rsidRPr="00A05213">
        <w:rPr>
          <w:rStyle w:val="normaltextrun"/>
          <w:rFonts w:asciiTheme="minorHAnsi" w:hAnsiTheme="minorHAnsi" w:cstheme="minorHAnsi"/>
          <w:sz w:val="22"/>
          <w:szCs w:val="22"/>
          <w:lang w:val="en-US"/>
        </w:rPr>
        <w:t xml:space="preserve">. As a result, most effective people score high in both, </w:t>
      </w:r>
      <w:proofErr w:type="gramStart"/>
      <w:r w:rsidRPr="00A05213">
        <w:rPr>
          <w:rStyle w:val="normaltextrun"/>
          <w:rFonts w:asciiTheme="minorHAnsi" w:hAnsiTheme="minorHAnsi" w:cstheme="minorHAnsi"/>
          <w:i/>
          <w:iCs/>
          <w:sz w:val="22"/>
          <w:szCs w:val="22"/>
          <w:lang w:val="en-US"/>
        </w:rPr>
        <w:t>confidence</w:t>
      </w:r>
      <w:proofErr w:type="gramEnd"/>
      <w:r w:rsidRPr="00A05213">
        <w:rPr>
          <w:rStyle w:val="normaltextrun"/>
          <w:rFonts w:asciiTheme="minorHAnsi" w:hAnsiTheme="minorHAnsi" w:cstheme="minorHAnsi"/>
          <w:sz w:val="22"/>
          <w:szCs w:val="22"/>
          <w:lang w:val="en-US"/>
        </w:rPr>
        <w:t xml:space="preserve"> and </w:t>
      </w:r>
      <w:r w:rsidRPr="00A05213">
        <w:rPr>
          <w:rStyle w:val="normaltextrun"/>
          <w:rFonts w:asciiTheme="minorHAnsi" w:hAnsiTheme="minorHAnsi" w:cstheme="minorHAnsi"/>
          <w:i/>
          <w:iCs/>
          <w:sz w:val="22"/>
          <w:szCs w:val="22"/>
          <w:lang w:val="en-US"/>
        </w:rPr>
        <w:t xml:space="preserve">humility </w:t>
      </w:r>
      <w:r w:rsidRPr="00A05213">
        <w:rPr>
          <w:rStyle w:val="normaltextrun"/>
          <w:rFonts w:asciiTheme="minorHAnsi" w:hAnsiTheme="minorHAnsi" w:cstheme="minorHAnsi"/>
          <w:sz w:val="22"/>
          <w:szCs w:val="22"/>
          <w:lang w:val="en-US"/>
        </w:rPr>
        <w:t xml:space="preserve">by </w:t>
      </w:r>
      <w:r w:rsidRPr="00A05213">
        <w:rPr>
          <w:rStyle w:val="normaltextrun"/>
          <w:rFonts w:asciiTheme="minorHAnsi" w:hAnsiTheme="minorHAnsi" w:cstheme="minorHAnsi"/>
          <w:i/>
          <w:iCs/>
          <w:sz w:val="22"/>
          <w:szCs w:val="22"/>
          <w:lang w:val="en-US"/>
        </w:rPr>
        <w:t xml:space="preserve">rethinking, </w:t>
      </w:r>
      <w:r w:rsidRPr="00A05213">
        <w:rPr>
          <w:rStyle w:val="normaltextrun"/>
          <w:rFonts w:asciiTheme="minorHAnsi" w:hAnsiTheme="minorHAnsi" w:cstheme="minorHAnsi"/>
          <w:sz w:val="22"/>
          <w:szCs w:val="22"/>
          <w:lang w:val="en-US"/>
        </w:rPr>
        <w:t>resulting in important</w:t>
      </w:r>
      <w:r w:rsidRPr="00A05213">
        <w:rPr>
          <w:rStyle w:val="normaltextrun"/>
          <w:rFonts w:asciiTheme="minorHAnsi" w:hAnsiTheme="minorHAnsi" w:cstheme="minorHAnsi"/>
          <w:i/>
          <w:iCs/>
          <w:sz w:val="22"/>
          <w:szCs w:val="22"/>
          <w:lang w:val="en-US"/>
        </w:rPr>
        <w:t xml:space="preserve"> </w:t>
      </w:r>
      <w:r w:rsidRPr="00A05213">
        <w:rPr>
          <w:rStyle w:val="normaltextrun"/>
          <w:rFonts w:asciiTheme="minorHAnsi" w:hAnsiTheme="minorHAnsi" w:cstheme="minorHAnsi"/>
          <w:sz w:val="22"/>
          <w:szCs w:val="22"/>
          <w:lang w:val="en-US"/>
        </w:rPr>
        <w:t>characteristic traits.</w:t>
      </w:r>
    </w:p>
    <w:p w14:paraId="152DD4AA" w14:textId="690DF33A" w:rsidR="0054587D" w:rsidRPr="00A05213" w:rsidRDefault="0054587D" w:rsidP="0054587D">
      <w:pPr>
        <w:spacing w:before="100" w:beforeAutospacing="1" w:after="100" w:afterAutospacing="1"/>
        <w:rPr>
          <w:rStyle w:val="normaltextrun"/>
          <w:rFonts w:asciiTheme="minorHAnsi" w:hAnsiTheme="minorHAnsi" w:cstheme="minorHAnsi"/>
          <w:sz w:val="22"/>
          <w:szCs w:val="22"/>
          <w:lang w:val="en-US"/>
        </w:rPr>
      </w:pPr>
      <w:r w:rsidRPr="00A05213">
        <w:rPr>
          <w:rStyle w:val="normaltextrun"/>
          <w:rFonts w:asciiTheme="minorHAnsi" w:hAnsiTheme="minorHAnsi" w:cstheme="minorHAnsi"/>
          <w:sz w:val="22"/>
          <w:szCs w:val="22"/>
          <w:lang w:val="en-US"/>
        </w:rPr>
        <w:t>The smarter you are, the more complex the problems you can solve</w:t>
      </w:r>
      <w:r w:rsidRPr="00A05213">
        <w:rPr>
          <w:rFonts w:asciiTheme="minorHAnsi" w:hAnsiTheme="minorHAnsi" w:cstheme="minorHAnsi"/>
          <w:sz w:val="22"/>
          <w:szCs w:val="22"/>
          <w:lang w:val="en-US"/>
        </w:rPr>
        <w:t xml:space="preserve"> a</w:t>
      </w:r>
      <w:r w:rsidRPr="00A05213">
        <w:rPr>
          <w:rStyle w:val="normaltextrun"/>
          <w:rFonts w:asciiTheme="minorHAnsi" w:hAnsiTheme="minorHAnsi" w:cstheme="minorHAnsi"/>
          <w:sz w:val="22"/>
          <w:szCs w:val="22"/>
          <w:lang w:val="en-US"/>
        </w:rPr>
        <w:t xml:space="preserve">nd the faster you can solve them. Intelligence is traditionally viewed as the ability to think and learn. What now matters more in this world is the ability to </w:t>
      </w:r>
      <w:r w:rsidRPr="00A05213">
        <w:rPr>
          <w:rStyle w:val="normaltextrun"/>
          <w:rFonts w:asciiTheme="minorHAnsi" w:hAnsiTheme="minorHAnsi" w:cstheme="minorHAnsi"/>
          <w:i/>
          <w:iCs/>
          <w:sz w:val="22"/>
          <w:szCs w:val="22"/>
          <w:lang w:val="en-US"/>
        </w:rPr>
        <w:t>rethink</w:t>
      </w:r>
      <w:r w:rsidRPr="00A05213">
        <w:rPr>
          <w:rStyle w:val="normaltextrun"/>
          <w:rFonts w:asciiTheme="minorHAnsi" w:hAnsiTheme="minorHAnsi" w:cstheme="minorHAnsi"/>
          <w:sz w:val="22"/>
          <w:szCs w:val="22"/>
          <w:lang w:val="en-US"/>
        </w:rPr>
        <w:t xml:space="preserve"> and</w:t>
      </w:r>
      <w:r w:rsidRPr="00A05213">
        <w:rPr>
          <w:rStyle w:val="normaltextrun"/>
          <w:rFonts w:asciiTheme="minorHAnsi" w:hAnsiTheme="minorHAnsi" w:cstheme="minorHAnsi"/>
          <w:i/>
          <w:iCs/>
          <w:sz w:val="22"/>
          <w:szCs w:val="22"/>
          <w:lang w:val="en-US"/>
        </w:rPr>
        <w:t xml:space="preserve"> unlearn</w:t>
      </w:r>
      <w:r w:rsidRPr="00A05213">
        <w:rPr>
          <w:rStyle w:val="normaltextrun"/>
          <w:rFonts w:asciiTheme="minorHAnsi" w:hAnsiTheme="minorHAnsi" w:cstheme="minorHAnsi"/>
          <w:sz w:val="22"/>
          <w:szCs w:val="22"/>
          <w:lang w:val="en-US"/>
        </w:rPr>
        <w:t xml:space="preserve">. Those who do </w:t>
      </w:r>
      <w:r w:rsidRPr="00A05213">
        <w:rPr>
          <w:rStyle w:val="normaltextrun"/>
          <w:rFonts w:asciiTheme="minorHAnsi" w:hAnsiTheme="minorHAnsi" w:cstheme="minorHAnsi"/>
          <w:i/>
          <w:iCs/>
          <w:sz w:val="22"/>
          <w:szCs w:val="22"/>
          <w:lang w:val="en-US"/>
        </w:rPr>
        <w:t>rethink</w:t>
      </w:r>
      <w:r w:rsidRPr="00A05213">
        <w:rPr>
          <w:rStyle w:val="normaltextrun"/>
          <w:rFonts w:asciiTheme="minorHAnsi" w:hAnsiTheme="minorHAnsi" w:cstheme="minorHAnsi"/>
          <w:sz w:val="22"/>
          <w:szCs w:val="22"/>
          <w:lang w:val="en-US"/>
        </w:rPr>
        <w:t xml:space="preserve"> their first answers </w:t>
      </w:r>
      <w:proofErr w:type="spellStart"/>
      <w:r w:rsidRPr="00A05213">
        <w:rPr>
          <w:rStyle w:val="normaltextrun"/>
          <w:rFonts w:asciiTheme="minorHAnsi" w:hAnsiTheme="minorHAnsi" w:cstheme="minorHAnsi"/>
          <w:sz w:val="22"/>
          <w:szCs w:val="22"/>
          <w:lang w:val="en-US"/>
        </w:rPr>
        <w:t>i</w:t>
      </w:r>
      <w:proofErr w:type="spellEnd"/>
      <w:r w:rsidRPr="00A05213">
        <w:rPr>
          <w:rStyle w:val="normaltextrun"/>
          <w:rFonts w:asciiTheme="minorHAnsi" w:hAnsiTheme="minorHAnsi" w:cstheme="minorHAnsi"/>
          <w:sz w:val="22"/>
          <w:szCs w:val="22"/>
        </w:rPr>
        <w:t>mprove their scores more</w:t>
      </w:r>
      <w:r w:rsidRPr="00A05213">
        <w:rPr>
          <w:rStyle w:val="normaltextrun"/>
          <w:rFonts w:asciiTheme="minorHAnsi" w:hAnsiTheme="minorHAnsi" w:cstheme="minorHAnsi"/>
          <w:sz w:val="22"/>
          <w:szCs w:val="22"/>
          <w:lang w:val="en-US"/>
        </w:rPr>
        <w:t xml:space="preserve">, than those who stay anchored to initial thoughts. We often prefer the ease of hanging on to </w:t>
      </w:r>
      <w:r w:rsidRPr="00A05213">
        <w:rPr>
          <w:rStyle w:val="normaltextrun"/>
          <w:rFonts w:asciiTheme="minorHAnsi" w:hAnsiTheme="minorHAnsi" w:cstheme="minorHAnsi"/>
          <w:i/>
          <w:iCs/>
          <w:sz w:val="22"/>
          <w:szCs w:val="22"/>
          <w:lang w:val="en-US"/>
        </w:rPr>
        <w:t>old</w:t>
      </w:r>
      <w:r w:rsidRPr="00A05213">
        <w:rPr>
          <w:rStyle w:val="normaltextrun"/>
          <w:rFonts w:asciiTheme="minorHAnsi" w:hAnsiTheme="minorHAnsi" w:cstheme="minorHAnsi"/>
          <w:sz w:val="22"/>
          <w:szCs w:val="22"/>
          <w:lang w:val="en-US"/>
        </w:rPr>
        <w:t xml:space="preserve"> views over the difficulty of fighting for </w:t>
      </w:r>
      <w:r w:rsidRPr="00A05213">
        <w:rPr>
          <w:rStyle w:val="normaltextrun"/>
          <w:rFonts w:asciiTheme="minorHAnsi" w:hAnsiTheme="minorHAnsi" w:cstheme="minorHAnsi"/>
          <w:i/>
          <w:iCs/>
          <w:sz w:val="22"/>
          <w:szCs w:val="22"/>
          <w:lang w:val="en-US"/>
        </w:rPr>
        <w:t xml:space="preserve">new </w:t>
      </w:r>
      <w:r w:rsidRPr="00A05213">
        <w:rPr>
          <w:rStyle w:val="normaltextrun"/>
          <w:rFonts w:asciiTheme="minorHAnsi" w:hAnsiTheme="minorHAnsi" w:cstheme="minorHAnsi"/>
          <w:sz w:val="22"/>
          <w:szCs w:val="22"/>
          <w:lang w:val="en-US"/>
        </w:rPr>
        <w:t>views. We hesitate at the very idea of</w:t>
      </w:r>
      <w:r w:rsidRPr="00A05213">
        <w:rPr>
          <w:rStyle w:val="normaltextrun"/>
          <w:rFonts w:asciiTheme="minorHAnsi" w:hAnsiTheme="minorHAnsi" w:cstheme="minorHAnsi"/>
          <w:i/>
          <w:iCs/>
          <w:sz w:val="22"/>
          <w:szCs w:val="22"/>
          <w:lang w:val="en-US"/>
        </w:rPr>
        <w:t xml:space="preserve"> rethinking.</w:t>
      </w:r>
      <w:r w:rsidRPr="00A05213">
        <w:rPr>
          <w:rStyle w:val="normaltextrun"/>
          <w:rFonts w:cstheme="minorHAnsi"/>
          <w:sz w:val="22"/>
          <w:szCs w:val="22"/>
          <w:lang w:val="en-US"/>
        </w:rPr>
        <w:t xml:space="preserve"> </w:t>
      </w:r>
    </w:p>
    <w:p w14:paraId="7152E23E" w14:textId="5E2B7979" w:rsidR="0054587D" w:rsidRPr="00A05213" w:rsidRDefault="0054587D" w:rsidP="0054587D">
      <w:pPr>
        <w:pStyle w:val="paragraph"/>
        <w:spacing w:before="0" w:beforeAutospacing="0" w:after="0" w:afterAutospacing="0"/>
        <w:textAlignment w:val="baseline"/>
        <w:rPr>
          <w:rStyle w:val="normaltextrun"/>
          <w:rFonts w:asciiTheme="minorHAnsi" w:hAnsiTheme="minorHAnsi" w:cstheme="minorHAnsi"/>
          <w:sz w:val="22"/>
          <w:szCs w:val="22"/>
        </w:rPr>
      </w:pPr>
      <w:r w:rsidRPr="00A05213">
        <w:rPr>
          <w:rStyle w:val="normaltextrun"/>
          <w:rFonts w:asciiTheme="minorHAnsi" w:hAnsiTheme="minorHAnsi" w:cstheme="minorHAnsi"/>
          <w:i/>
          <w:iCs/>
          <w:sz w:val="22"/>
          <w:szCs w:val="22"/>
          <w:lang w:val="en-US"/>
        </w:rPr>
        <w:t>Rethinking</w:t>
      </w:r>
      <w:r w:rsidRPr="00A05213">
        <w:rPr>
          <w:rStyle w:val="normaltextrun"/>
          <w:rFonts w:asciiTheme="minorHAnsi" w:hAnsiTheme="minorHAnsi" w:cstheme="minorHAnsi"/>
          <w:sz w:val="22"/>
          <w:szCs w:val="22"/>
          <w:lang w:val="en-US"/>
        </w:rPr>
        <w:t xml:space="preserve"> is about adopting </w:t>
      </w:r>
      <w:r w:rsidRPr="00A05213">
        <w:rPr>
          <w:rStyle w:val="normaltextrun"/>
          <w:rFonts w:asciiTheme="minorHAnsi" w:hAnsiTheme="minorHAnsi" w:cstheme="minorHAnsi"/>
          <w:i/>
          <w:iCs/>
          <w:sz w:val="22"/>
          <w:szCs w:val="22"/>
          <w:lang w:val="en-US"/>
        </w:rPr>
        <w:t>mental flexibility</w:t>
      </w:r>
      <w:r w:rsidRPr="00A05213">
        <w:rPr>
          <w:rStyle w:val="normaltextrun"/>
          <w:rFonts w:asciiTheme="minorHAnsi" w:hAnsiTheme="minorHAnsi" w:cstheme="minorHAnsi"/>
          <w:sz w:val="22"/>
          <w:szCs w:val="22"/>
          <w:lang w:val="en-US"/>
        </w:rPr>
        <w:t>. It’s about succeeding where we failed in the past. Don’t rely only on things you know, assumptions you make, or opinions you hold</w:t>
      </w:r>
      <w:r w:rsidR="00A05213" w:rsidRPr="00A05213">
        <w:rPr>
          <w:rStyle w:val="normaltextrun"/>
          <w:rFonts w:asciiTheme="minorHAnsi" w:hAnsiTheme="minorHAnsi" w:cstheme="minorHAnsi"/>
          <w:sz w:val="22"/>
          <w:szCs w:val="22"/>
          <w:lang w:val="en-US"/>
        </w:rPr>
        <w:t xml:space="preserve">. </w:t>
      </w:r>
      <w:r w:rsidRPr="00A05213">
        <w:rPr>
          <w:rStyle w:val="normaltextrun"/>
          <w:rFonts w:asciiTheme="minorHAnsi" w:hAnsiTheme="minorHAnsi" w:cstheme="minorHAnsi"/>
          <w:sz w:val="22"/>
          <w:szCs w:val="22"/>
          <w:lang w:val="en-US"/>
        </w:rPr>
        <w:t xml:space="preserve">Open your mind in </w:t>
      </w:r>
      <w:r w:rsidRPr="00A05213">
        <w:rPr>
          <w:rStyle w:val="normaltextrun"/>
          <w:rFonts w:asciiTheme="minorHAnsi" w:hAnsiTheme="minorHAnsi" w:cstheme="minorHAnsi"/>
          <w:i/>
          <w:iCs/>
          <w:sz w:val="22"/>
          <w:szCs w:val="22"/>
          <w:lang w:val="en-US"/>
        </w:rPr>
        <w:t>flexibility</w:t>
      </w:r>
      <w:r w:rsidRPr="00A05213">
        <w:rPr>
          <w:rStyle w:val="normaltextrun"/>
          <w:rFonts w:asciiTheme="minorHAnsi" w:hAnsiTheme="minorHAnsi" w:cstheme="minorHAnsi"/>
          <w:sz w:val="22"/>
          <w:szCs w:val="22"/>
          <w:lang w:val="en-US"/>
        </w:rPr>
        <w:t xml:space="preserve"> rather than </w:t>
      </w:r>
      <w:r w:rsidRPr="00A05213">
        <w:rPr>
          <w:rStyle w:val="normaltextrun"/>
          <w:rFonts w:asciiTheme="minorHAnsi" w:hAnsiTheme="minorHAnsi" w:cstheme="minorHAnsi"/>
          <w:i/>
          <w:iCs/>
          <w:sz w:val="22"/>
          <w:szCs w:val="22"/>
          <w:lang w:val="en-US"/>
        </w:rPr>
        <w:t>consistency</w:t>
      </w:r>
      <w:r w:rsidRPr="00A05213">
        <w:rPr>
          <w:rStyle w:val="normaltextrun"/>
          <w:rFonts w:asciiTheme="minorHAnsi" w:hAnsiTheme="minorHAnsi" w:cstheme="minorHAnsi"/>
          <w:sz w:val="22"/>
          <w:szCs w:val="22"/>
          <w:lang w:val="en-US"/>
        </w:rPr>
        <w:t>.</w:t>
      </w:r>
      <w:r w:rsidR="00A05213" w:rsidRPr="00A05213">
        <w:rPr>
          <w:rFonts w:asciiTheme="minorHAnsi" w:hAnsiTheme="minorHAnsi" w:cstheme="minorHAnsi"/>
          <w:sz w:val="22"/>
          <w:szCs w:val="22"/>
          <w:lang w:val="en-US"/>
        </w:rPr>
        <w:t xml:space="preserve"> </w:t>
      </w:r>
      <w:r w:rsidRPr="00A05213">
        <w:rPr>
          <w:rStyle w:val="normaltextrun"/>
          <w:rFonts w:asciiTheme="minorHAnsi" w:hAnsiTheme="minorHAnsi" w:cstheme="minorHAnsi"/>
          <w:sz w:val="22"/>
          <w:szCs w:val="22"/>
          <w:lang w:val="en-US"/>
        </w:rPr>
        <w:t xml:space="preserve">If you cannot change your minds, you cannot change anything. </w:t>
      </w:r>
      <w:r w:rsidRPr="00A05213">
        <w:rPr>
          <w:rStyle w:val="normaltextrun"/>
          <w:rFonts w:asciiTheme="minorHAnsi" w:hAnsiTheme="minorHAnsi" w:cstheme="minorHAnsi"/>
          <w:i/>
          <w:iCs/>
          <w:sz w:val="22"/>
          <w:szCs w:val="22"/>
          <w:lang w:val="en-US"/>
        </w:rPr>
        <w:t>Rethinking</w:t>
      </w:r>
      <w:r w:rsidRPr="00A05213">
        <w:rPr>
          <w:rStyle w:val="normaltextrun"/>
          <w:rFonts w:asciiTheme="minorHAnsi" w:hAnsiTheme="minorHAnsi" w:cstheme="minorHAnsi"/>
          <w:sz w:val="22"/>
          <w:szCs w:val="22"/>
          <w:lang w:val="en-US"/>
        </w:rPr>
        <w:t xml:space="preserve"> is a skill set and a mindset.</w:t>
      </w:r>
    </w:p>
    <w:p w14:paraId="4316540B" w14:textId="3103C4BC" w:rsidR="0054587D" w:rsidRPr="00A05213" w:rsidRDefault="0054587D" w:rsidP="0054587D">
      <w:pPr>
        <w:pStyle w:val="paragraph"/>
        <w:spacing w:before="0" w:beforeAutospacing="0" w:after="0" w:afterAutospacing="0"/>
        <w:textAlignment w:val="baseline"/>
        <w:rPr>
          <w:rFonts w:asciiTheme="minorHAnsi" w:hAnsiTheme="minorHAnsi" w:cstheme="minorHAnsi"/>
          <w:color w:val="FF0000"/>
          <w:sz w:val="22"/>
          <w:szCs w:val="22"/>
          <w:lang w:val="en-US"/>
        </w:rPr>
      </w:pPr>
      <w:r w:rsidRPr="00A05213">
        <w:rPr>
          <w:rStyle w:val="eop"/>
          <w:rFonts w:asciiTheme="minorHAnsi" w:hAnsiTheme="minorHAnsi" w:cstheme="minorHAnsi"/>
          <w:color w:val="FF0000"/>
          <w:sz w:val="22"/>
          <w:szCs w:val="22"/>
        </w:rPr>
        <w:t> </w:t>
      </w:r>
      <w:r w:rsidRPr="00A05213">
        <w:rPr>
          <w:rStyle w:val="eop"/>
          <w:rFonts w:asciiTheme="minorHAnsi" w:hAnsiTheme="minorHAnsi" w:cstheme="minorHAnsi"/>
          <w:sz w:val="22"/>
          <w:szCs w:val="22"/>
        </w:rPr>
        <w:t> </w:t>
      </w:r>
    </w:p>
    <w:p w14:paraId="4AA3088E" w14:textId="5CEEFEB1" w:rsidR="0054587D" w:rsidRPr="00A05213" w:rsidRDefault="00A05213" w:rsidP="0054587D">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A05213">
        <w:rPr>
          <w:rStyle w:val="normaltextrun"/>
          <w:rFonts w:asciiTheme="minorHAnsi" w:hAnsiTheme="minorHAnsi" w:cstheme="minorHAnsi"/>
          <w:sz w:val="22"/>
          <w:szCs w:val="22"/>
          <w:lang w:val="en-US"/>
        </w:rPr>
        <w:t xml:space="preserve">There is a lesson to learn how </w:t>
      </w:r>
      <w:r w:rsidR="00073E94">
        <w:rPr>
          <w:rStyle w:val="normaltextrun"/>
          <w:rFonts w:asciiTheme="minorHAnsi" w:hAnsiTheme="minorHAnsi" w:cstheme="minorHAnsi"/>
          <w:sz w:val="22"/>
          <w:szCs w:val="22"/>
          <w:lang w:val="en-US"/>
        </w:rPr>
        <w:t>you</w:t>
      </w:r>
      <w:r w:rsidRPr="00A05213">
        <w:rPr>
          <w:rStyle w:val="normaltextrun"/>
          <w:rFonts w:asciiTheme="minorHAnsi" w:hAnsiTheme="minorHAnsi" w:cstheme="minorHAnsi"/>
          <w:sz w:val="22"/>
          <w:szCs w:val="22"/>
          <w:lang w:val="en-US"/>
        </w:rPr>
        <w:t xml:space="preserve"> can think and rethink like </w:t>
      </w:r>
      <w:r w:rsidRPr="00A05213">
        <w:rPr>
          <w:rStyle w:val="normaltextrun"/>
          <w:rFonts w:asciiTheme="minorHAnsi" w:hAnsiTheme="minorHAnsi" w:cstheme="minorHAnsi"/>
          <w:i/>
          <w:iCs/>
          <w:sz w:val="22"/>
          <w:szCs w:val="22"/>
          <w:lang w:val="en-US"/>
        </w:rPr>
        <w:t>Scientists</w:t>
      </w:r>
      <w:r w:rsidRPr="00A05213">
        <w:rPr>
          <w:rStyle w:val="normaltextrun"/>
          <w:rFonts w:asciiTheme="minorHAnsi" w:hAnsiTheme="minorHAnsi" w:cstheme="minorHAnsi"/>
          <w:sz w:val="22"/>
          <w:szCs w:val="22"/>
          <w:lang w:val="en-US"/>
        </w:rPr>
        <w:t xml:space="preserve"> do.</w:t>
      </w:r>
      <w:r w:rsidR="0054587D" w:rsidRPr="00A05213">
        <w:rPr>
          <w:rStyle w:val="normaltextrun"/>
          <w:rFonts w:asciiTheme="minorHAnsi" w:hAnsiTheme="minorHAnsi" w:cstheme="minorHAnsi"/>
          <w:sz w:val="22"/>
          <w:szCs w:val="22"/>
          <w:lang w:val="en-US"/>
        </w:rPr>
        <w:t xml:space="preserve"> When you are searching for the truth, you need to shift in the face of sharper logic and stronger data. You run experiments to test hypotheses and discover new knowledge. Then hypotheses take a place in your lives, as they do in a </w:t>
      </w:r>
      <w:proofErr w:type="gramStart"/>
      <w:r w:rsidR="0054587D" w:rsidRPr="00A05213">
        <w:rPr>
          <w:rStyle w:val="normaltextrun"/>
          <w:rFonts w:asciiTheme="minorHAnsi" w:hAnsiTheme="minorHAnsi" w:cstheme="minorHAnsi"/>
          <w:sz w:val="22"/>
          <w:szCs w:val="22"/>
          <w:lang w:val="en-US"/>
        </w:rPr>
        <w:t>laboratory</w:t>
      </w:r>
      <w:proofErr w:type="gramEnd"/>
      <w:r w:rsidR="0054587D" w:rsidRPr="00A05213">
        <w:rPr>
          <w:rStyle w:val="normaltextrun"/>
          <w:rFonts w:asciiTheme="minorHAnsi" w:hAnsiTheme="minorHAnsi" w:cstheme="minorHAnsi"/>
          <w:sz w:val="22"/>
          <w:szCs w:val="22"/>
          <w:lang w:val="en-US"/>
        </w:rPr>
        <w:t xml:space="preserve"> and you </w:t>
      </w:r>
      <w:r w:rsidRPr="00A05213">
        <w:rPr>
          <w:rStyle w:val="normaltextrun"/>
          <w:rFonts w:asciiTheme="minorHAnsi" w:hAnsiTheme="minorHAnsi" w:cstheme="minorHAnsi"/>
          <w:sz w:val="22"/>
          <w:szCs w:val="22"/>
          <w:lang w:val="en-US"/>
        </w:rPr>
        <w:t xml:space="preserve">start </w:t>
      </w:r>
      <w:r w:rsidR="0054587D" w:rsidRPr="00A05213">
        <w:rPr>
          <w:rStyle w:val="normaltextrun"/>
          <w:rFonts w:asciiTheme="minorHAnsi" w:hAnsiTheme="minorHAnsi" w:cstheme="minorHAnsi"/>
          <w:sz w:val="22"/>
          <w:szCs w:val="22"/>
          <w:lang w:val="en-US"/>
        </w:rPr>
        <w:t>think</w:t>
      </w:r>
      <w:r w:rsidRPr="00A05213">
        <w:rPr>
          <w:rStyle w:val="normaltextrun"/>
          <w:rFonts w:asciiTheme="minorHAnsi" w:hAnsiTheme="minorHAnsi" w:cstheme="minorHAnsi"/>
          <w:sz w:val="22"/>
          <w:szCs w:val="22"/>
          <w:lang w:val="en-US"/>
        </w:rPr>
        <w:t>ing</w:t>
      </w:r>
      <w:r w:rsidR="0054587D" w:rsidRPr="00A05213">
        <w:rPr>
          <w:rStyle w:val="normaltextrun"/>
          <w:rFonts w:asciiTheme="minorHAnsi" w:hAnsiTheme="minorHAnsi" w:cstheme="minorHAnsi"/>
          <w:sz w:val="22"/>
          <w:szCs w:val="22"/>
          <w:lang w:val="en-US"/>
        </w:rPr>
        <w:t xml:space="preserve"> more like a </w:t>
      </w:r>
      <w:r w:rsidR="0054587D" w:rsidRPr="00A05213">
        <w:rPr>
          <w:rStyle w:val="normaltextrun"/>
          <w:rFonts w:asciiTheme="minorHAnsi" w:hAnsiTheme="minorHAnsi" w:cstheme="minorHAnsi"/>
          <w:i/>
          <w:iCs/>
          <w:sz w:val="22"/>
          <w:szCs w:val="22"/>
          <w:lang w:val="en-US"/>
        </w:rPr>
        <w:t>Scientist</w:t>
      </w:r>
      <w:r w:rsidRPr="00A05213">
        <w:rPr>
          <w:rStyle w:val="normaltextrun"/>
          <w:rFonts w:asciiTheme="minorHAnsi" w:hAnsiTheme="minorHAnsi" w:cstheme="minorHAnsi"/>
          <w:i/>
          <w:iCs/>
          <w:sz w:val="22"/>
          <w:szCs w:val="22"/>
          <w:lang w:val="en-US"/>
        </w:rPr>
        <w:t>.</w:t>
      </w:r>
      <w:r w:rsidR="0054587D" w:rsidRPr="00A05213">
        <w:rPr>
          <w:rStyle w:val="normaltextrun"/>
          <w:rFonts w:asciiTheme="minorHAnsi" w:hAnsiTheme="minorHAnsi" w:cstheme="minorHAnsi"/>
          <w:sz w:val="22"/>
          <w:szCs w:val="22"/>
          <w:lang w:val="en-US"/>
        </w:rPr>
        <w:t xml:space="preserve"> And if you do, you will end up making smarter choices</w:t>
      </w:r>
      <w:r w:rsidRPr="00A05213">
        <w:rPr>
          <w:rStyle w:val="normaltextrun"/>
          <w:rFonts w:asciiTheme="minorHAnsi" w:hAnsiTheme="minorHAnsi" w:cstheme="minorHAnsi"/>
          <w:sz w:val="22"/>
          <w:szCs w:val="22"/>
          <w:lang w:val="en-US"/>
        </w:rPr>
        <w:t>.</w:t>
      </w:r>
      <w:r w:rsidR="0054587D" w:rsidRPr="00A05213">
        <w:rPr>
          <w:rStyle w:val="normaltextrun"/>
          <w:rFonts w:asciiTheme="minorHAnsi" w:hAnsiTheme="minorHAnsi" w:cstheme="minorHAnsi"/>
          <w:sz w:val="22"/>
          <w:szCs w:val="22"/>
          <w:lang w:val="en-US"/>
        </w:rPr>
        <w:t xml:space="preserve"> This is how to learn </w:t>
      </w:r>
      <w:r w:rsidR="0054587D" w:rsidRPr="00A05213">
        <w:rPr>
          <w:rStyle w:val="normaltextrun"/>
          <w:rFonts w:asciiTheme="minorHAnsi" w:hAnsiTheme="minorHAnsi" w:cstheme="minorHAnsi"/>
          <w:i/>
          <w:iCs/>
          <w:sz w:val="22"/>
          <w:szCs w:val="22"/>
          <w:lang w:val="en-US"/>
        </w:rPr>
        <w:t>scientific thinking</w:t>
      </w:r>
      <w:r w:rsidR="0054587D" w:rsidRPr="00A05213">
        <w:rPr>
          <w:rStyle w:val="normaltextrun"/>
          <w:rFonts w:asciiTheme="minorHAnsi" w:hAnsiTheme="minorHAnsi" w:cstheme="minorHAnsi"/>
          <w:sz w:val="22"/>
          <w:szCs w:val="22"/>
          <w:lang w:val="en-US"/>
        </w:rPr>
        <w:t xml:space="preserve">. Have the flexibility to change your mind. Start testing alternative hypotheses. </w:t>
      </w:r>
    </w:p>
    <w:p w14:paraId="27853B8E" w14:textId="77777777" w:rsidR="0054587D" w:rsidRPr="00A05213" w:rsidRDefault="0054587D" w:rsidP="0054587D">
      <w:pPr>
        <w:pStyle w:val="paragraph"/>
        <w:spacing w:before="0" w:beforeAutospacing="0" w:after="0" w:afterAutospacing="0"/>
        <w:textAlignment w:val="baseline"/>
        <w:rPr>
          <w:rFonts w:asciiTheme="minorHAnsi" w:hAnsiTheme="minorHAnsi" w:cstheme="minorHAnsi"/>
          <w:sz w:val="22"/>
          <w:szCs w:val="22"/>
          <w:lang w:val="en-US"/>
        </w:rPr>
      </w:pPr>
    </w:p>
    <w:p w14:paraId="3D4A8ABB" w14:textId="38DE5AC7" w:rsidR="0054587D" w:rsidRPr="00A05213" w:rsidRDefault="0054587D" w:rsidP="0054587D">
      <w:pPr>
        <w:pStyle w:val="paragraph"/>
        <w:spacing w:before="0" w:beforeAutospacing="0" w:after="0" w:afterAutospacing="0"/>
        <w:textAlignment w:val="baseline"/>
        <w:rPr>
          <w:rFonts w:asciiTheme="minorHAnsi" w:hAnsiTheme="minorHAnsi" w:cstheme="minorHAnsi"/>
          <w:sz w:val="22"/>
          <w:szCs w:val="22"/>
          <w:lang w:val="en-US"/>
        </w:rPr>
      </w:pPr>
      <w:r w:rsidRPr="00A05213">
        <w:rPr>
          <w:rFonts w:asciiTheme="minorHAnsi" w:hAnsiTheme="minorHAnsi" w:cstheme="minorHAnsi"/>
          <w:i/>
          <w:iCs/>
          <w:sz w:val="22"/>
          <w:szCs w:val="22"/>
          <w:lang w:val="en-US"/>
        </w:rPr>
        <w:t>R</w:t>
      </w:r>
      <w:r w:rsidRPr="00A05213">
        <w:rPr>
          <w:rStyle w:val="normaltextrun"/>
          <w:rFonts w:asciiTheme="minorHAnsi" w:hAnsiTheme="minorHAnsi" w:cstheme="minorHAnsi"/>
          <w:i/>
          <w:iCs/>
          <w:sz w:val="22"/>
          <w:szCs w:val="22"/>
          <w:lang w:val="en-US"/>
        </w:rPr>
        <w:t>ethinking</w:t>
      </w:r>
      <w:r w:rsidRPr="00A05213">
        <w:rPr>
          <w:rStyle w:val="normaltextrun"/>
          <w:rFonts w:asciiTheme="minorHAnsi" w:hAnsiTheme="minorHAnsi" w:cstheme="minorHAnsi"/>
          <w:sz w:val="22"/>
          <w:szCs w:val="22"/>
          <w:lang w:val="en-US"/>
        </w:rPr>
        <w:t xml:space="preserve"> starts with intellectual humility, knowing what we don’t know. Recognizing </w:t>
      </w:r>
      <w:r w:rsidR="00A05213" w:rsidRPr="00A05213">
        <w:rPr>
          <w:rStyle w:val="normaltextrun"/>
          <w:rFonts w:asciiTheme="minorHAnsi" w:hAnsiTheme="minorHAnsi" w:cstheme="minorHAnsi"/>
          <w:sz w:val="22"/>
          <w:szCs w:val="22"/>
          <w:lang w:val="en-US"/>
        </w:rPr>
        <w:t>y</w:t>
      </w:r>
      <w:r w:rsidRPr="00A05213">
        <w:rPr>
          <w:rStyle w:val="normaltextrun"/>
          <w:rFonts w:asciiTheme="minorHAnsi" w:hAnsiTheme="minorHAnsi" w:cstheme="minorHAnsi"/>
          <w:sz w:val="22"/>
          <w:szCs w:val="22"/>
          <w:lang w:val="en-US"/>
        </w:rPr>
        <w:t xml:space="preserve">our shortcomings, opening the door to doubt. As </w:t>
      </w:r>
      <w:r w:rsidR="00A05213" w:rsidRPr="00A05213">
        <w:rPr>
          <w:rStyle w:val="normaltextrun"/>
          <w:rFonts w:asciiTheme="minorHAnsi" w:hAnsiTheme="minorHAnsi" w:cstheme="minorHAnsi"/>
          <w:sz w:val="22"/>
          <w:szCs w:val="22"/>
          <w:lang w:val="en-US"/>
        </w:rPr>
        <w:t>you</w:t>
      </w:r>
      <w:r w:rsidRPr="00A05213">
        <w:rPr>
          <w:rStyle w:val="normaltextrun"/>
          <w:rFonts w:asciiTheme="minorHAnsi" w:hAnsiTheme="minorHAnsi" w:cstheme="minorHAnsi"/>
          <w:sz w:val="22"/>
          <w:szCs w:val="22"/>
          <w:lang w:val="en-US"/>
        </w:rPr>
        <w:t xml:space="preserve"> question </w:t>
      </w:r>
      <w:r w:rsidR="00A05213" w:rsidRPr="00A05213">
        <w:rPr>
          <w:rStyle w:val="normaltextrun"/>
          <w:rFonts w:asciiTheme="minorHAnsi" w:hAnsiTheme="minorHAnsi" w:cstheme="minorHAnsi"/>
          <w:sz w:val="22"/>
          <w:szCs w:val="22"/>
          <w:lang w:val="en-US"/>
        </w:rPr>
        <w:t>y</w:t>
      </w:r>
      <w:r w:rsidRPr="00A05213">
        <w:rPr>
          <w:rStyle w:val="normaltextrun"/>
          <w:rFonts w:asciiTheme="minorHAnsi" w:hAnsiTheme="minorHAnsi" w:cstheme="minorHAnsi"/>
          <w:sz w:val="22"/>
          <w:szCs w:val="22"/>
          <w:lang w:val="en-US"/>
        </w:rPr>
        <w:t xml:space="preserve">our current understanding of things, </w:t>
      </w:r>
      <w:r w:rsidR="00A05213" w:rsidRPr="00A05213">
        <w:rPr>
          <w:rStyle w:val="normaltextrun"/>
          <w:rFonts w:asciiTheme="minorHAnsi" w:hAnsiTheme="minorHAnsi" w:cstheme="minorHAnsi"/>
          <w:sz w:val="22"/>
          <w:szCs w:val="22"/>
          <w:lang w:val="en-US"/>
        </w:rPr>
        <w:t>you</w:t>
      </w:r>
      <w:r w:rsidRPr="00A05213">
        <w:rPr>
          <w:rStyle w:val="normaltextrun"/>
          <w:rFonts w:asciiTheme="minorHAnsi" w:hAnsiTheme="minorHAnsi" w:cstheme="minorHAnsi"/>
          <w:sz w:val="22"/>
          <w:szCs w:val="22"/>
          <w:lang w:val="en-US"/>
        </w:rPr>
        <w:t xml:space="preserve"> become curious about what information </w:t>
      </w:r>
      <w:r w:rsidR="00A05213" w:rsidRPr="00A05213">
        <w:rPr>
          <w:rStyle w:val="normaltextrun"/>
          <w:rFonts w:asciiTheme="minorHAnsi" w:hAnsiTheme="minorHAnsi" w:cstheme="minorHAnsi"/>
          <w:sz w:val="22"/>
          <w:szCs w:val="22"/>
          <w:lang w:val="en-US"/>
        </w:rPr>
        <w:t>you</w:t>
      </w:r>
      <w:r w:rsidRPr="00A05213">
        <w:rPr>
          <w:rStyle w:val="normaltextrun"/>
          <w:rFonts w:asciiTheme="minorHAnsi" w:hAnsiTheme="minorHAnsi" w:cstheme="minorHAnsi"/>
          <w:sz w:val="22"/>
          <w:szCs w:val="22"/>
          <w:lang w:val="en-US"/>
        </w:rPr>
        <w:t xml:space="preserve"> are missing.</w:t>
      </w:r>
      <w:r w:rsidRPr="00A05213">
        <w:rPr>
          <w:rStyle w:val="eop"/>
          <w:rFonts w:asciiTheme="minorHAnsi" w:hAnsiTheme="minorHAnsi" w:cstheme="minorHAnsi"/>
          <w:sz w:val="22"/>
          <w:szCs w:val="22"/>
          <w:lang w:val="en-US"/>
        </w:rPr>
        <w:t xml:space="preserve"> In this way you</w:t>
      </w:r>
      <w:r w:rsidRPr="00A05213">
        <w:rPr>
          <w:rStyle w:val="normaltextrun"/>
          <w:rFonts w:asciiTheme="minorHAnsi" w:hAnsiTheme="minorHAnsi" w:cstheme="minorHAnsi"/>
          <w:sz w:val="22"/>
          <w:szCs w:val="22"/>
          <w:lang w:val="en-US"/>
        </w:rPr>
        <w:t xml:space="preserve"> can see gaps in your knowledge. Never fall victim to the fat-cat syndrome by resting on your laurels, instead of pressure-testing your beliefs. Avoid being trapped in an overconfidence cycle. You need to learn to recognize your cognitive blind spots and revise your thinking accordingly.</w:t>
      </w:r>
      <w:r w:rsidRPr="00A05213">
        <w:rPr>
          <w:rStyle w:val="eop"/>
          <w:rFonts w:asciiTheme="minorHAnsi" w:hAnsiTheme="minorHAnsi" w:cstheme="minorHAnsi"/>
          <w:sz w:val="22"/>
          <w:szCs w:val="22"/>
        </w:rPr>
        <w:t> </w:t>
      </w:r>
    </w:p>
    <w:p w14:paraId="74A66664" w14:textId="454D53A4" w:rsidR="0054587D" w:rsidRPr="00A05213" w:rsidRDefault="0054587D" w:rsidP="0054587D">
      <w:pPr>
        <w:pStyle w:val="paragraph"/>
        <w:spacing w:before="0" w:beforeAutospacing="0" w:after="0" w:afterAutospacing="0"/>
        <w:textAlignment w:val="baseline"/>
        <w:rPr>
          <w:rFonts w:asciiTheme="minorHAnsi" w:hAnsiTheme="minorHAnsi" w:cstheme="minorHAnsi"/>
          <w:sz w:val="22"/>
          <w:szCs w:val="22"/>
        </w:rPr>
      </w:pPr>
      <w:r w:rsidRPr="00A05213">
        <w:rPr>
          <w:rStyle w:val="normaltextrun"/>
          <w:rFonts w:asciiTheme="minorHAnsi" w:hAnsiTheme="minorHAnsi" w:cstheme="minorHAnsi"/>
          <w:sz w:val="22"/>
          <w:szCs w:val="22"/>
          <w:lang w:val="en-US"/>
        </w:rPr>
        <w:t> </w:t>
      </w:r>
      <w:r w:rsidRPr="00A05213">
        <w:rPr>
          <w:rStyle w:val="eop"/>
          <w:rFonts w:asciiTheme="minorHAnsi" w:hAnsiTheme="minorHAnsi" w:cstheme="minorHAnsi"/>
          <w:sz w:val="22"/>
          <w:szCs w:val="22"/>
        </w:rPr>
        <w:t> </w:t>
      </w:r>
    </w:p>
    <w:p w14:paraId="00875733" w14:textId="57ADBA98" w:rsidR="0054587D" w:rsidRPr="00A05213" w:rsidRDefault="0054587D" w:rsidP="00A05213">
      <w:pPr>
        <w:pStyle w:val="paragraph"/>
        <w:spacing w:before="0" w:beforeAutospacing="0" w:after="0" w:afterAutospacing="0"/>
        <w:textAlignment w:val="baseline"/>
        <w:rPr>
          <w:rFonts w:asciiTheme="minorHAnsi" w:hAnsiTheme="minorHAnsi" w:cstheme="minorHAnsi"/>
          <w:sz w:val="22"/>
          <w:szCs w:val="22"/>
          <w:lang w:val="en-US"/>
        </w:rPr>
      </w:pPr>
      <w:r w:rsidRPr="00A05213">
        <w:rPr>
          <w:rStyle w:val="normaltextrun"/>
          <w:rFonts w:asciiTheme="minorHAnsi" w:hAnsiTheme="minorHAnsi" w:cstheme="minorHAnsi"/>
          <w:sz w:val="22"/>
          <w:szCs w:val="22"/>
          <w:lang w:val="en-US"/>
        </w:rPr>
        <w:t xml:space="preserve">Humility is not a matter of having low self-confidence. Confidence is a measure of how much you believe in yourself. People with </w:t>
      </w:r>
      <w:r w:rsidRPr="00A05213">
        <w:rPr>
          <w:rStyle w:val="normaltextrun"/>
          <w:rFonts w:asciiTheme="minorHAnsi" w:hAnsiTheme="minorHAnsi" w:cstheme="minorHAnsi"/>
          <w:i/>
          <w:iCs/>
          <w:sz w:val="22"/>
          <w:szCs w:val="22"/>
          <w:lang w:val="en-US"/>
        </w:rPr>
        <w:t>confidence</w:t>
      </w:r>
      <w:r w:rsidRPr="00A05213">
        <w:rPr>
          <w:rStyle w:val="normaltextrun"/>
          <w:rFonts w:asciiTheme="minorHAnsi" w:hAnsiTheme="minorHAnsi" w:cstheme="minorHAnsi"/>
          <w:sz w:val="22"/>
          <w:szCs w:val="22"/>
          <w:lang w:val="en-US"/>
        </w:rPr>
        <w:t xml:space="preserve"> and </w:t>
      </w:r>
      <w:r w:rsidRPr="00A05213">
        <w:rPr>
          <w:rStyle w:val="normaltextrun"/>
          <w:rFonts w:asciiTheme="minorHAnsi" w:hAnsiTheme="minorHAnsi" w:cstheme="minorHAnsi"/>
          <w:i/>
          <w:iCs/>
          <w:sz w:val="22"/>
          <w:szCs w:val="22"/>
          <w:lang w:val="en-US"/>
        </w:rPr>
        <w:t xml:space="preserve">humility </w:t>
      </w:r>
      <w:r w:rsidRPr="00A05213">
        <w:rPr>
          <w:rStyle w:val="normaltextrun"/>
          <w:rFonts w:asciiTheme="minorHAnsi" w:hAnsiTheme="minorHAnsi" w:cstheme="minorHAnsi"/>
          <w:sz w:val="22"/>
          <w:szCs w:val="22"/>
          <w:lang w:val="en-US"/>
        </w:rPr>
        <w:t xml:space="preserve">have faith in their strengths, but they’re also keenly aware of their weaknesses. They do have their </w:t>
      </w:r>
      <w:proofErr w:type="spellStart"/>
      <w:proofErr w:type="gramStart"/>
      <w:r w:rsidRPr="00A05213">
        <w:rPr>
          <w:rStyle w:val="normaltextrun"/>
          <w:rFonts w:asciiTheme="minorHAnsi" w:hAnsiTheme="minorHAnsi" w:cstheme="minorHAnsi"/>
          <w:sz w:val="22"/>
          <w:szCs w:val="22"/>
          <w:lang w:val="en-US"/>
        </w:rPr>
        <w:t>doubts.Their</w:t>
      </w:r>
      <w:proofErr w:type="spellEnd"/>
      <w:proofErr w:type="gramEnd"/>
      <w:r w:rsidRPr="00A05213">
        <w:rPr>
          <w:rStyle w:val="normaltextrun"/>
          <w:rFonts w:asciiTheme="minorHAnsi" w:hAnsiTheme="minorHAnsi" w:cstheme="minorHAnsi"/>
          <w:sz w:val="22"/>
          <w:szCs w:val="22"/>
          <w:lang w:val="en-US"/>
        </w:rPr>
        <w:t xml:space="preserve"> strength is to unlock the joy of being wrong, detaching their present from their past and detaching their opinions from their identity.</w:t>
      </w:r>
      <w:r w:rsidRPr="00A05213">
        <w:rPr>
          <w:rStyle w:val="eop"/>
          <w:rFonts w:asciiTheme="minorHAnsi" w:hAnsiTheme="minorHAnsi" w:cstheme="minorHAnsi"/>
          <w:sz w:val="22"/>
          <w:szCs w:val="22"/>
          <w:lang w:val="en-US"/>
        </w:rPr>
        <w:t xml:space="preserve"> </w:t>
      </w:r>
      <w:r w:rsidRPr="00A05213">
        <w:rPr>
          <w:rStyle w:val="normaltextrun"/>
          <w:rFonts w:asciiTheme="minorHAnsi" w:hAnsiTheme="minorHAnsi" w:cstheme="minorHAnsi"/>
          <w:sz w:val="22"/>
          <w:szCs w:val="22"/>
          <w:lang w:val="en-US"/>
        </w:rPr>
        <w:t>Who you are, is a question of what you value, not what you believe. Values are your core principles in life.</w:t>
      </w:r>
      <w:r w:rsidR="00A05213" w:rsidRPr="00A05213">
        <w:rPr>
          <w:rStyle w:val="normaltextrun"/>
          <w:rFonts w:asciiTheme="minorHAnsi" w:hAnsiTheme="minorHAnsi" w:cstheme="minorHAnsi"/>
          <w:sz w:val="22"/>
          <w:szCs w:val="22"/>
          <w:lang w:val="en-US"/>
        </w:rPr>
        <w:t xml:space="preserve"> </w:t>
      </w:r>
      <w:r w:rsidRPr="00A05213">
        <w:rPr>
          <w:rFonts w:asciiTheme="minorHAnsi" w:hAnsiTheme="minorHAnsi" w:cstheme="minorHAnsi"/>
          <w:sz w:val="22"/>
          <w:szCs w:val="22"/>
          <w:lang w:val="en-US"/>
        </w:rPr>
        <w:t>You</w:t>
      </w:r>
      <w:r w:rsidRPr="00A05213">
        <w:rPr>
          <w:rFonts w:asciiTheme="minorHAnsi" w:hAnsiTheme="minorHAnsi" w:cstheme="minorHAnsi"/>
          <w:sz w:val="22"/>
          <w:szCs w:val="22"/>
        </w:rPr>
        <w:t xml:space="preserve"> </w:t>
      </w:r>
      <w:r w:rsidR="00A05213" w:rsidRPr="00A05213">
        <w:rPr>
          <w:rFonts w:asciiTheme="minorHAnsi" w:hAnsiTheme="minorHAnsi" w:cstheme="minorHAnsi"/>
          <w:sz w:val="22"/>
          <w:szCs w:val="22"/>
          <w:lang w:val="en-US"/>
        </w:rPr>
        <w:t xml:space="preserve">will </w:t>
      </w:r>
      <w:r w:rsidRPr="00A05213">
        <w:rPr>
          <w:rFonts w:asciiTheme="minorHAnsi" w:hAnsiTheme="minorHAnsi" w:cstheme="minorHAnsi"/>
          <w:sz w:val="22"/>
          <w:szCs w:val="22"/>
        </w:rPr>
        <w:t xml:space="preserve">care more about </w:t>
      </w:r>
      <w:r w:rsidRPr="00A05213">
        <w:rPr>
          <w:rFonts w:asciiTheme="minorHAnsi" w:hAnsiTheme="minorHAnsi" w:cstheme="minorHAnsi"/>
          <w:i/>
          <w:iCs/>
          <w:sz w:val="22"/>
          <w:szCs w:val="22"/>
        </w:rPr>
        <w:t>improving</w:t>
      </w:r>
      <w:r w:rsidRPr="00A05213">
        <w:rPr>
          <w:rFonts w:asciiTheme="minorHAnsi" w:hAnsiTheme="minorHAnsi" w:cstheme="minorHAnsi"/>
          <w:sz w:val="22"/>
          <w:szCs w:val="22"/>
        </w:rPr>
        <w:t xml:space="preserve"> </w:t>
      </w:r>
      <w:r w:rsidRPr="00A05213">
        <w:rPr>
          <w:rFonts w:asciiTheme="minorHAnsi" w:hAnsiTheme="minorHAnsi" w:cstheme="minorHAnsi"/>
          <w:sz w:val="22"/>
          <w:szCs w:val="22"/>
          <w:lang w:val="en-US"/>
        </w:rPr>
        <w:t>y</w:t>
      </w:r>
      <w:r w:rsidRPr="00A05213">
        <w:rPr>
          <w:rFonts w:asciiTheme="minorHAnsi" w:hAnsiTheme="minorHAnsi" w:cstheme="minorHAnsi"/>
          <w:sz w:val="22"/>
          <w:szCs w:val="22"/>
        </w:rPr>
        <w:t>oursel</w:t>
      </w:r>
      <w:r w:rsidRPr="00A05213">
        <w:rPr>
          <w:rFonts w:asciiTheme="minorHAnsi" w:hAnsiTheme="minorHAnsi" w:cstheme="minorHAnsi"/>
          <w:sz w:val="22"/>
          <w:szCs w:val="22"/>
          <w:lang w:val="en-US"/>
        </w:rPr>
        <w:t>f</w:t>
      </w:r>
      <w:r w:rsidRPr="00A05213">
        <w:rPr>
          <w:rFonts w:asciiTheme="minorHAnsi" w:hAnsiTheme="minorHAnsi" w:cstheme="minorHAnsi"/>
          <w:sz w:val="22"/>
          <w:szCs w:val="22"/>
        </w:rPr>
        <w:t xml:space="preserve"> </w:t>
      </w:r>
      <w:r w:rsidRPr="00A05213">
        <w:rPr>
          <w:rFonts w:asciiTheme="minorHAnsi" w:hAnsiTheme="minorHAnsi" w:cstheme="minorHAnsi"/>
          <w:sz w:val="22"/>
          <w:szCs w:val="22"/>
          <w:lang w:val="en-US"/>
        </w:rPr>
        <w:t>t</w:t>
      </w:r>
      <w:r w:rsidRPr="00A05213">
        <w:rPr>
          <w:rFonts w:asciiTheme="minorHAnsi" w:hAnsiTheme="minorHAnsi" w:cstheme="minorHAnsi"/>
          <w:sz w:val="22"/>
          <w:szCs w:val="22"/>
        </w:rPr>
        <w:t xml:space="preserve">han </w:t>
      </w:r>
      <w:r w:rsidRPr="00A05213">
        <w:rPr>
          <w:rFonts w:asciiTheme="minorHAnsi" w:hAnsiTheme="minorHAnsi" w:cstheme="minorHAnsi"/>
          <w:i/>
          <w:iCs/>
          <w:sz w:val="22"/>
          <w:szCs w:val="22"/>
        </w:rPr>
        <w:t>proving</w:t>
      </w:r>
      <w:r w:rsidRPr="00A05213">
        <w:rPr>
          <w:rFonts w:asciiTheme="minorHAnsi" w:hAnsiTheme="minorHAnsi" w:cstheme="minorHAnsi"/>
          <w:sz w:val="22"/>
          <w:szCs w:val="22"/>
        </w:rPr>
        <w:t xml:space="preserve"> </w:t>
      </w:r>
      <w:r w:rsidRPr="00A05213">
        <w:rPr>
          <w:rFonts w:asciiTheme="minorHAnsi" w:hAnsiTheme="minorHAnsi" w:cstheme="minorHAnsi"/>
          <w:sz w:val="22"/>
          <w:szCs w:val="22"/>
          <w:lang w:val="en-US"/>
        </w:rPr>
        <w:t>y</w:t>
      </w:r>
      <w:r w:rsidRPr="00A05213">
        <w:rPr>
          <w:rFonts w:asciiTheme="minorHAnsi" w:hAnsiTheme="minorHAnsi" w:cstheme="minorHAnsi"/>
          <w:sz w:val="22"/>
          <w:szCs w:val="22"/>
        </w:rPr>
        <w:t>oursel</w:t>
      </w:r>
      <w:r w:rsidRPr="00A05213">
        <w:rPr>
          <w:rFonts w:asciiTheme="minorHAnsi" w:hAnsiTheme="minorHAnsi" w:cstheme="minorHAnsi"/>
          <w:sz w:val="22"/>
          <w:szCs w:val="22"/>
          <w:lang w:val="en-US"/>
        </w:rPr>
        <w:t>f. You</w:t>
      </w:r>
      <w:r w:rsidRPr="00A05213">
        <w:rPr>
          <w:rFonts w:asciiTheme="minorHAnsi" w:hAnsiTheme="minorHAnsi" w:cstheme="minorHAnsi"/>
          <w:sz w:val="22"/>
          <w:szCs w:val="22"/>
        </w:rPr>
        <w:t xml:space="preserve"> </w:t>
      </w:r>
      <w:r w:rsidR="00A05213" w:rsidRPr="00A05213">
        <w:rPr>
          <w:rFonts w:asciiTheme="minorHAnsi" w:hAnsiTheme="minorHAnsi" w:cstheme="minorHAnsi"/>
          <w:sz w:val="22"/>
          <w:szCs w:val="22"/>
          <w:lang w:val="en-US"/>
        </w:rPr>
        <w:t xml:space="preserve">must </w:t>
      </w:r>
      <w:r w:rsidRPr="00A05213">
        <w:rPr>
          <w:rFonts w:asciiTheme="minorHAnsi" w:hAnsiTheme="minorHAnsi" w:cstheme="minorHAnsi"/>
          <w:sz w:val="22"/>
          <w:szCs w:val="22"/>
        </w:rPr>
        <w:t>create a specific kind of accountability</w:t>
      </w:r>
      <w:r w:rsidRPr="00A05213">
        <w:rPr>
          <w:rFonts w:asciiTheme="minorHAnsi" w:hAnsiTheme="minorHAnsi" w:cstheme="minorHAnsi"/>
          <w:sz w:val="22"/>
          <w:szCs w:val="22"/>
          <w:lang w:val="en-US"/>
        </w:rPr>
        <w:t>. Accountability</w:t>
      </w:r>
      <w:r w:rsidRPr="00A05213">
        <w:rPr>
          <w:rFonts w:asciiTheme="minorHAnsi" w:hAnsiTheme="minorHAnsi" w:cstheme="minorHAnsi"/>
          <w:sz w:val="22"/>
          <w:szCs w:val="22"/>
        </w:rPr>
        <w:t xml:space="preserve"> that leads </w:t>
      </w:r>
      <w:r w:rsidRPr="00A05213">
        <w:rPr>
          <w:rFonts w:asciiTheme="minorHAnsi" w:hAnsiTheme="minorHAnsi" w:cstheme="minorHAnsi"/>
          <w:sz w:val="22"/>
          <w:szCs w:val="22"/>
          <w:lang w:val="en-US"/>
        </w:rPr>
        <w:t>you</w:t>
      </w:r>
      <w:r w:rsidRPr="00A05213">
        <w:rPr>
          <w:rFonts w:asciiTheme="minorHAnsi" w:hAnsiTheme="minorHAnsi" w:cstheme="minorHAnsi"/>
          <w:sz w:val="22"/>
          <w:szCs w:val="22"/>
        </w:rPr>
        <w:t xml:space="preserve"> to </w:t>
      </w:r>
      <w:r w:rsidRPr="00A05213">
        <w:rPr>
          <w:rFonts w:asciiTheme="minorHAnsi" w:hAnsiTheme="minorHAnsi" w:cstheme="minorHAnsi"/>
          <w:i/>
          <w:iCs/>
          <w:sz w:val="22"/>
          <w:szCs w:val="22"/>
        </w:rPr>
        <w:t>think again</w:t>
      </w:r>
      <w:r w:rsidR="00A05213" w:rsidRPr="00A05213">
        <w:rPr>
          <w:rFonts w:asciiTheme="minorHAnsi" w:hAnsiTheme="minorHAnsi" w:cstheme="minorHAnsi"/>
          <w:sz w:val="22"/>
          <w:szCs w:val="22"/>
          <w:lang w:val="en-US"/>
        </w:rPr>
        <w:t xml:space="preserve">. </w:t>
      </w:r>
      <w:r w:rsidRPr="00073E94">
        <w:rPr>
          <w:rFonts w:asciiTheme="minorHAnsi" w:hAnsiTheme="minorHAnsi" w:cstheme="minorHAnsi"/>
          <w:sz w:val="22"/>
          <w:szCs w:val="22"/>
          <w:lang w:val="en-US"/>
        </w:rPr>
        <w:t>M</w:t>
      </w:r>
      <w:r w:rsidRPr="00A05213">
        <w:rPr>
          <w:rFonts w:asciiTheme="minorHAnsi" w:hAnsiTheme="minorHAnsi" w:cstheme="minorHAnsi"/>
          <w:sz w:val="22"/>
          <w:szCs w:val="22"/>
        </w:rPr>
        <w:t xml:space="preserve">ake </w:t>
      </w:r>
      <w:r w:rsidRPr="00A05213">
        <w:rPr>
          <w:rFonts w:asciiTheme="minorHAnsi" w:hAnsiTheme="minorHAnsi" w:cstheme="minorHAnsi"/>
          <w:i/>
          <w:iCs/>
          <w:sz w:val="22"/>
          <w:szCs w:val="22"/>
        </w:rPr>
        <w:t>rethinking</w:t>
      </w:r>
      <w:r w:rsidRPr="00073E94">
        <w:rPr>
          <w:rFonts w:asciiTheme="minorHAnsi" w:hAnsiTheme="minorHAnsi" w:cstheme="minorHAnsi"/>
          <w:sz w:val="22"/>
          <w:szCs w:val="22"/>
          <w:lang w:val="en-US"/>
        </w:rPr>
        <w:t xml:space="preserve"> a</w:t>
      </w:r>
      <w:r w:rsidRPr="00A05213">
        <w:rPr>
          <w:rFonts w:asciiTheme="minorHAnsi" w:hAnsiTheme="minorHAnsi" w:cstheme="minorHAnsi"/>
          <w:sz w:val="22"/>
          <w:szCs w:val="22"/>
        </w:rPr>
        <w:t xml:space="preserve"> routine</w:t>
      </w:r>
      <w:r w:rsidRPr="00073E94">
        <w:rPr>
          <w:rFonts w:asciiTheme="minorHAnsi" w:hAnsiTheme="minorHAnsi" w:cstheme="minorHAnsi"/>
          <w:sz w:val="22"/>
          <w:szCs w:val="22"/>
          <w:lang w:val="en-US"/>
        </w:rPr>
        <w:t xml:space="preserve">, a habit. </w:t>
      </w:r>
    </w:p>
    <w:p w14:paraId="6328F207" w14:textId="77777777" w:rsidR="0054587D" w:rsidRPr="00A05213" w:rsidRDefault="0054587D" w:rsidP="0054587D">
      <w:pPr>
        <w:textAlignment w:val="baseline"/>
        <w:rPr>
          <w:rFonts w:asciiTheme="minorHAnsi" w:hAnsiTheme="minorHAnsi" w:cstheme="minorHAnsi"/>
          <w:sz w:val="22"/>
          <w:szCs w:val="22"/>
        </w:rPr>
      </w:pPr>
    </w:p>
    <w:p w14:paraId="2C620A37" w14:textId="77777777" w:rsidR="0054587D" w:rsidRPr="00A05213" w:rsidRDefault="0054587D" w:rsidP="0054587D">
      <w:pPr>
        <w:textAlignment w:val="baseline"/>
        <w:rPr>
          <w:rFonts w:cstheme="minorHAnsi"/>
          <w:sz w:val="22"/>
          <w:szCs w:val="22"/>
        </w:rPr>
      </w:pPr>
    </w:p>
    <w:p w14:paraId="482EAC42" w14:textId="77777777" w:rsidR="0054587D" w:rsidRPr="00A05213" w:rsidRDefault="0054587D" w:rsidP="0054587D">
      <w:pPr>
        <w:pStyle w:val="msonormal0"/>
        <w:rPr>
          <w:rFonts w:ascii="Calibri" w:hAnsi="Calibri" w:cs="Calibri"/>
          <w:color w:val="FF0000"/>
          <w:sz w:val="22"/>
          <w:szCs w:val="22"/>
        </w:rPr>
      </w:pPr>
    </w:p>
    <w:p w14:paraId="2F085100" w14:textId="77777777" w:rsidR="0054587D" w:rsidRPr="00A05213" w:rsidRDefault="0054587D" w:rsidP="001C2E7B">
      <w:pPr>
        <w:pStyle w:val="msonormal0"/>
        <w:rPr>
          <w:rFonts w:asciiTheme="minorHAnsi" w:hAnsiTheme="minorHAnsi" w:cstheme="minorHAnsi"/>
          <w:sz w:val="22"/>
          <w:szCs w:val="22"/>
          <w:lang w:val="en-GB"/>
        </w:rPr>
      </w:pPr>
    </w:p>
    <w:p w14:paraId="1D713BF5" w14:textId="6F8DAEE9" w:rsidR="00570FAA" w:rsidRDefault="001C2E7B" w:rsidP="00FA4144">
      <w:pPr>
        <w:spacing w:before="100" w:beforeAutospacing="1" w:after="100" w:afterAutospacing="1"/>
        <w:rPr>
          <w:rFonts w:asciiTheme="minorHAnsi" w:hAnsiTheme="minorHAnsi" w:cstheme="minorHAnsi"/>
          <w:sz w:val="22"/>
          <w:szCs w:val="22"/>
          <w:lang w:val="en-US"/>
        </w:rPr>
      </w:pPr>
      <w:r w:rsidRPr="00A05213">
        <w:rPr>
          <w:rFonts w:asciiTheme="minorHAnsi" w:hAnsiTheme="minorHAnsi" w:cstheme="minorHAnsi"/>
          <w:sz w:val="22"/>
          <w:szCs w:val="22"/>
        </w:rPr>
        <w:t>Listen to the engaging conversation</w:t>
      </w:r>
      <w:r w:rsidR="00073E94" w:rsidRPr="00073E94">
        <w:rPr>
          <w:rFonts w:asciiTheme="minorHAnsi" w:hAnsiTheme="minorHAnsi" w:cstheme="minorHAnsi"/>
          <w:sz w:val="22"/>
          <w:szCs w:val="22"/>
          <w:lang w:val="en-US"/>
        </w:rPr>
        <w:t xml:space="preserve"> </w:t>
      </w:r>
      <w:r w:rsidRPr="00A05213">
        <w:rPr>
          <w:rFonts w:asciiTheme="minorHAnsi" w:hAnsiTheme="minorHAnsi" w:cstheme="minorHAnsi"/>
          <w:sz w:val="22"/>
          <w:szCs w:val="22"/>
        </w:rPr>
        <w:t xml:space="preserve">in the </w:t>
      </w:r>
      <w:r w:rsidRPr="00A05213">
        <w:rPr>
          <w:rFonts w:asciiTheme="minorHAnsi" w:hAnsiTheme="minorHAnsi" w:cstheme="minorHAnsi"/>
          <w:i/>
          <w:iCs/>
          <w:sz w:val="22"/>
          <w:szCs w:val="22"/>
          <w:u w:val="single"/>
        </w:rPr>
        <w:t>Podcas</w:t>
      </w:r>
      <w:r w:rsidRPr="00A05213">
        <w:rPr>
          <w:rFonts w:asciiTheme="minorHAnsi" w:hAnsiTheme="minorHAnsi" w:cstheme="minorHAnsi"/>
          <w:sz w:val="22"/>
          <w:szCs w:val="22"/>
          <w:u w:val="single"/>
        </w:rPr>
        <w:t>t</w:t>
      </w:r>
      <w:r w:rsidRPr="00A05213">
        <w:rPr>
          <w:rFonts w:asciiTheme="minorHAnsi" w:hAnsiTheme="minorHAnsi" w:cstheme="minorHAnsi"/>
          <w:sz w:val="22"/>
          <w:szCs w:val="22"/>
        </w:rPr>
        <w:t>, study the</w:t>
      </w:r>
      <w:r w:rsidRPr="00A05213">
        <w:rPr>
          <w:rFonts w:asciiTheme="minorHAnsi" w:hAnsiTheme="minorHAnsi" w:cstheme="minorHAnsi"/>
          <w:i/>
          <w:iCs/>
          <w:sz w:val="22"/>
          <w:szCs w:val="22"/>
        </w:rPr>
        <w:t xml:space="preserve"> </w:t>
      </w:r>
      <w:r w:rsidRPr="00A05213">
        <w:rPr>
          <w:rFonts w:asciiTheme="minorHAnsi" w:hAnsiTheme="minorHAnsi" w:cstheme="minorHAnsi"/>
          <w:i/>
          <w:iCs/>
          <w:sz w:val="22"/>
          <w:szCs w:val="22"/>
          <w:u w:val="single"/>
        </w:rPr>
        <w:t>Mindmap</w:t>
      </w:r>
      <w:r w:rsidRPr="00A05213">
        <w:rPr>
          <w:rFonts w:asciiTheme="minorHAnsi" w:hAnsiTheme="minorHAnsi" w:cstheme="minorHAnsi"/>
          <w:sz w:val="22"/>
          <w:szCs w:val="22"/>
        </w:rPr>
        <w:t xml:space="preserve"> and the </w:t>
      </w:r>
      <w:r w:rsidRPr="00A05213">
        <w:rPr>
          <w:rFonts w:asciiTheme="minorHAnsi" w:hAnsiTheme="minorHAnsi" w:cstheme="minorHAnsi"/>
          <w:i/>
          <w:iCs/>
          <w:sz w:val="22"/>
          <w:szCs w:val="22"/>
          <w:u w:val="single"/>
        </w:rPr>
        <w:t>Actions for Impact</w:t>
      </w:r>
      <w:r w:rsidRPr="00A05213">
        <w:rPr>
          <w:rFonts w:asciiTheme="minorHAnsi" w:hAnsiTheme="minorHAnsi" w:cstheme="minorHAnsi"/>
          <w:sz w:val="22"/>
          <w:szCs w:val="22"/>
        </w:rPr>
        <w:t xml:space="preserve">, then read the </w:t>
      </w:r>
      <w:r w:rsidRPr="00A05213">
        <w:rPr>
          <w:rFonts w:asciiTheme="minorHAnsi" w:hAnsiTheme="minorHAnsi" w:cstheme="minorHAnsi"/>
          <w:i/>
          <w:iCs/>
          <w:sz w:val="22"/>
          <w:szCs w:val="22"/>
          <w:u w:val="single"/>
        </w:rPr>
        <w:t>Summary</w:t>
      </w:r>
      <w:r w:rsidR="00D90588" w:rsidRPr="00A05213">
        <w:rPr>
          <w:rFonts w:asciiTheme="minorHAnsi" w:hAnsiTheme="minorHAnsi" w:cstheme="minorHAnsi"/>
          <w:sz w:val="22"/>
          <w:szCs w:val="22"/>
          <w:lang w:val="en-US"/>
        </w:rPr>
        <w:t>.</w:t>
      </w:r>
    </w:p>
    <w:p w14:paraId="2A4A69F8" w14:textId="70335780" w:rsidR="00A05213" w:rsidRDefault="00000000" w:rsidP="00FA4144">
      <w:pPr>
        <w:spacing w:before="100" w:beforeAutospacing="1" w:after="100" w:afterAutospacing="1"/>
        <w:rPr>
          <w:rFonts w:asciiTheme="minorHAnsi" w:hAnsiTheme="minorHAnsi" w:cstheme="minorHAnsi"/>
          <w:sz w:val="22"/>
          <w:szCs w:val="22"/>
          <w:lang w:val="en-US"/>
        </w:rPr>
      </w:pPr>
      <w:hyperlink r:id="rId7" w:history="1">
        <w:r w:rsidR="007D43DA" w:rsidRPr="002F7B91">
          <w:rPr>
            <w:rStyle w:val="Hyperlink"/>
            <w:rFonts w:asciiTheme="minorHAnsi" w:hAnsiTheme="minorHAnsi" w:cstheme="minorHAnsi"/>
            <w:sz w:val="22"/>
            <w:szCs w:val="22"/>
            <w:lang w:val="en-US"/>
          </w:rPr>
          <w:t>https://globalreadingclub.com/books/think-again</w:t>
        </w:r>
      </w:hyperlink>
    </w:p>
    <w:p w14:paraId="0CE230B4" w14:textId="60EA7401" w:rsidR="00FA4144" w:rsidRPr="00A05213" w:rsidRDefault="00FA4144" w:rsidP="00FA4144">
      <w:pPr>
        <w:spacing w:before="100" w:beforeAutospacing="1" w:after="100" w:afterAutospacing="1"/>
        <w:rPr>
          <w:rFonts w:asciiTheme="minorHAnsi" w:hAnsiTheme="minorHAnsi" w:cstheme="minorHAnsi"/>
          <w:color w:val="000000"/>
          <w:sz w:val="22"/>
          <w:szCs w:val="22"/>
          <w:lang w:val="en-GB"/>
        </w:rPr>
      </w:pPr>
      <w:r w:rsidRPr="00A05213">
        <w:rPr>
          <w:rFonts w:asciiTheme="minorHAnsi" w:hAnsiTheme="minorHAnsi" w:cstheme="minorHAnsi"/>
          <w:color w:val="000000"/>
          <w:sz w:val="22"/>
          <w:szCs w:val="22"/>
          <w:lang w:val="en-GB"/>
        </w:rPr>
        <w:t xml:space="preserve">Enjoy reading and listening. </w:t>
      </w:r>
    </w:p>
    <w:p w14:paraId="5C732628" w14:textId="77777777" w:rsidR="00FA4144" w:rsidRPr="00A05213" w:rsidRDefault="00FA4144" w:rsidP="00FA4144">
      <w:pPr>
        <w:spacing w:before="100" w:beforeAutospacing="1" w:after="100" w:afterAutospacing="1"/>
        <w:rPr>
          <w:rFonts w:asciiTheme="minorHAnsi" w:hAnsiTheme="minorHAnsi" w:cstheme="minorHAnsi"/>
          <w:sz w:val="22"/>
          <w:szCs w:val="22"/>
          <w:lang w:val="en-US"/>
        </w:rPr>
      </w:pPr>
      <w:r w:rsidRPr="00A05213">
        <w:rPr>
          <w:rFonts w:asciiTheme="minorHAnsi" w:hAnsiTheme="minorHAnsi" w:cstheme="minorHAnsi"/>
          <w:color w:val="000000"/>
          <w:sz w:val="22"/>
          <w:szCs w:val="22"/>
          <w:lang w:val="en-GB"/>
        </w:rPr>
        <w:t>(Your name)</w:t>
      </w:r>
    </w:p>
    <w:p w14:paraId="7B6CD8D7" w14:textId="47482F28" w:rsidR="00EA5142" w:rsidRPr="00A05213" w:rsidRDefault="00FA4144">
      <w:pPr>
        <w:rPr>
          <w:rFonts w:asciiTheme="minorHAnsi" w:hAnsiTheme="minorHAnsi" w:cstheme="minorHAnsi"/>
          <w:i/>
          <w:iCs/>
          <w:sz w:val="22"/>
          <w:szCs w:val="22"/>
          <w:lang w:val="en-US"/>
        </w:rPr>
      </w:pPr>
      <w:r w:rsidRPr="00A05213">
        <w:rPr>
          <w:rFonts w:asciiTheme="minorHAnsi" w:hAnsiTheme="minorHAnsi" w:cstheme="minorHAnsi"/>
          <w:sz w:val="22"/>
          <w:szCs w:val="22"/>
          <w:lang w:val="en-US"/>
        </w:rPr>
        <w:t xml:space="preserve">P.S. Attached is the Newsletter, covering the book </w:t>
      </w:r>
      <w:r w:rsidR="007D43DA">
        <w:rPr>
          <w:rFonts w:asciiTheme="minorHAnsi" w:hAnsiTheme="minorHAnsi" w:cstheme="minorHAnsi"/>
          <w:i/>
          <w:iCs/>
          <w:sz w:val="22"/>
          <w:szCs w:val="22"/>
          <w:lang w:val="en-US"/>
        </w:rPr>
        <w:t>Think Again</w:t>
      </w:r>
    </w:p>
    <w:sectPr w:rsidR="00EA5142" w:rsidRPr="00A05213">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A047C" w14:textId="77777777" w:rsidR="001516DE" w:rsidRDefault="001516DE" w:rsidP="00FE1614">
      <w:r>
        <w:separator/>
      </w:r>
    </w:p>
  </w:endnote>
  <w:endnote w:type="continuationSeparator" w:id="0">
    <w:p w14:paraId="69B8DF86" w14:textId="77777777" w:rsidR="001516DE" w:rsidRDefault="001516DE" w:rsidP="00FE1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5915470"/>
      <w:docPartObj>
        <w:docPartGallery w:val="Page Numbers (Bottom of Page)"/>
        <w:docPartUnique/>
      </w:docPartObj>
    </w:sdtPr>
    <w:sdtContent>
      <w:p w14:paraId="6D0F2C93" w14:textId="4E1A136C"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58F080" w14:textId="77777777" w:rsidR="00FE1614" w:rsidRDefault="00FE1614" w:rsidP="00FE1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8766790"/>
      <w:docPartObj>
        <w:docPartGallery w:val="Page Numbers (Bottom of Page)"/>
        <w:docPartUnique/>
      </w:docPartObj>
    </w:sdtPr>
    <w:sdtContent>
      <w:p w14:paraId="282D8753" w14:textId="3184EC54"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0C59D3A" w14:textId="77777777" w:rsidR="00FE1614" w:rsidRDefault="00FE1614" w:rsidP="00FE16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4F012" w14:textId="77777777" w:rsidR="001516DE" w:rsidRDefault="001516DE" w:rsidP="00FE1614">
      <w:r>
        <w:separator/>
      </w:r>
    </w:p>
  </w:footnote>
  <w:footnote w:type="continuationSeparator" w:id="0">
    <w:p w14:paraId="36B13D5D" w14:textId="77777777" w:rsidR="001516DE" w:rsidRDefault="001516DE" w:rsidP="00FE16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A3333"/>
    <w:multiLevelType w:val="hybridMultilevel"/>
    <w:tmpl w:val="AFBEA236"/>
    <w:lvl w:ilvl="0" w:tplc="DEA8987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2755FA"/>
    <w:multiLevelType w:val="hybridMultilevel"/>
    <w:tmpl w:val="3A007E9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9761284"/>
    <w:multiLevelType w:val="hybridMultilevel"/>
    <w:tmpl w:val="826CE09E"/>
    <w:lvl w:ilvl="0" w:tplc="EBB40BFE">
      <w:start w:val="1"/>
      <w:numFmt w:val="decimal"/>
      <w:lvlText w:val="%1."/>
      <w:lvlJc w:val="left"/>
      <w:pPr>
        <w:ind w:left="400" w:hanging="360"/>
      </w:pPr>
      <w:rPr>
        <w:rFonts w:hint="default"/>
      </w:rPr>
    </w:lvl>
    <w:lvl w:ilvl="1" w:tplc="08090019" w:tentative="1">
      <w:start w:val="1"/>
      <w:numFmt w:val="lowerLetter"/>
      <w:lvlText w:val="%2."/>
      <w:lvlJc w:val="left"/>
      <w:pPr>
        <w:ind w:left="1120" w:hanging="360"/>
      </w:pPr>
    </w:lvl>
    <w:lvl w:ilvl="2" w:tplc="0809001B" w:tentative="1">
      <w:start w:val="1"/>
      <w:numFmt w:val="lowerRoman"/>
      <w:lvlText w:val="%3."/>
      <w:lvlJc w:val="right"/>
      <w:pPr>
        <w:ind w:left="1840" w:hanging="180"/>
      </w:pPr>
    </w:lvl>
    <w:lvl w:ilvl="3" w:tplc="0809000F" w:tentative="1">
      <w:start w:val="1"/>
      <w:numFmt w:val="decimal"/>
      <w:lvlText w:val="%4."/>
      <w:lvlJc w:val="left"/>
      <w:pPr>
        <w:ind w:left="2560" w:hanging="360"/>
      </w:pPr>
    </w:lvl>
    <w:lvl w:ilvl="4" w:tplc="08090019" w:tentative="1">
      <w:start w:val="1"/>
      <w:numFmt w:val="lowerLetter"/>
      <w:lvlText w:val="%5."/>
      <w:lvlJc w:val="left"/>
      <w:pPr>
        <w:ind w:left="3280" w:hanging="360"/>
      </w:pPr>
    </w:lvl>
    <w:lvl w:ilvl="5" w:tplc="0809001B" w:tentative="1">
      <w:start w:val="1"/>
      <w:numFmt w:val="lowerRoman"/>
      <w:lvlText w:val="%6."/>
      <w:lvlJc w:val="right"/>
      <w:pPr>
        <w:ind w:left="4000" w:hanging="180"/>
      </w:pPr>
    </w:lvl>
    <w:lvl w:ilvl="6" w:tplc="0809000F" w:tentative="1">
      <w:start w:val="1"/>
      <w:numFmt w:val="decimal"/>
      <w:lvlText w:val="%7."/>
      <w:lvlJc w:val="left"/>
      <w:pPr>
        <w:ind w:left="4720" w:hanging="360"/>
      </w:pPr>
    </w:lvl>
    <w:lvl w:ilvl="7" w:tplc="08090019" w:tentative="1">
      <w:start w:val="1"/>
      <w:numFmt w:val="lowerLetter"/>
      <w:lvlText w:val="%8."/>
      <w:lvlJc w:val="left"/>
      <w:pPr>
        <w:ind w:left="5440" w:hanging="360"/>
      </w:pPr>
    </w:lvl>
    <w:lvl w:ilvl="8" w:tplc="0809001B" w:tentative="1">
      <w:start w:val="1"/>
      <w:numFmt w:val="lowerRoman"/>
      <w:lvlText w:val="%9."/>
      <w:lvlJc w:val="right"/>
      <w:pPr>
        <w:ind w:left="6160" w:hanging="180"/>
      </w:pPr>
    </w:lvl>
  </w:abstractNum>
  <w:abstractNum w:abstractNumId="3" w15:restartNumberingAfterBreak="0">
    <w:nsid w:val="0D744FC1"/>
    <w:multiLevelType w:val="hybridMultilevel"/>
    <w:tmpl w:val="DE62E6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123CCA"/>
    <w:multiLevelType w:val="hybridMultilevel"/>
    <w:tmpl w:val="DEAE6E28"/>
    <w:lvl w:ilvl="0" w:tplc="FE9C63CC">
      <w:numFmt w:val="bullet"/>
      <w:lvlText w:val=""/>
      <w:lvlJc w:val="left"/>
      <w:pPr>
        <w:ind w:left="1080" w:hanging="720"/>
      </w:pPr>
      <w:rPr>
        <w:rFonts w:ascii="Symbol" w:eastAsia="MS Mincho"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6B6C6E"/>
    <w:multiLevelType w:val="hybridMultilevel"/>
    <w:tmpl w:val="DD86FB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BD4A3F"/>
    <w:multiLevelType w:val="hybridMultilevel"/>
    <w:tmpl w:val="217CF3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543DCE"/>
    <w:multiLevelType w:val="hybridMultilevel"/>
    <w:tmpl w:val="30941328"/>
    <w:lvl w:ilvl="0" w:tplc="2C447E7E">
      <w:start w:val="308"/>
      <w:numFmt w:val="bullet"/>
      <w:lvlText w:val="-"/>
      <w:lvlJc w:val="left"/>
      <w:pPr>
        <w:ind w:left="1003" w:hanging="360"/>
      </w:pPr>
      <w:rPr>
        <w:rFonts w:ascii="Calibri" w:eastAsia="Times New Roman" w:hAnsi="Calibri" w:cs="Calibri" w:hint="default"/>
      </w:rPr>
    </w:lvl>
    <w:lvl w:ilvl="1" w:tplc="08090003" w:tentative="1">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8" w15:restartNumberingAfterBreak="0">
    <w:nsid w:val="59805DF6"/>
    <w:multiLevelType w:val="hybridMultilevel"/>
    <w:tmpl w:val="D4041CC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E367C3F"/>
    <w:multiLevelType w:val="hybridMultilevel"/>
    <w:tmpl w:val="686C7F00"/>
    <w:lvl w:ilvl="0" w:tplc="DEA8987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7933CED"/>
    <w:multiLevelType w:val="hybridMultilevel"/>
    <w:tmpl w:val="78D2A3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C246F6D"/>
    <w:multiLevelType w:val="hybridMultilevel"/>
    <w:tmpl w:val="DF5C749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792A1292"/>
    <w:multiLevelType w:val="hybridMultilevel"/>
    <w:tmpl w:val="38F2F4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D3A65C5"/>
    <w:multiLevelType w:val="hybridMultilevel"/>
    <w:tmpl w:val="262CE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09041317">
    <w:abstractNumId w:val="12"/>
  </w:num>
  <w:num w:numId="2" w16cid:durableId="557712356">
    <w:abstractNumId w:val="13"/>
  </w:num>
  <w:num w:numId="3" w16cid:durableId="1918636696">
    <w:abstractNumId w:val="1"/>
  </w:num>
  <w:num w:numId="4" w16cid:durableId="2062825175">
    <w:abstractNumId w:val="3"/>
  </w:num>
  <w:num w:numId="5" w16cid:durableId="1735272033">
    <w:abstractNumId w:val="7"/>
  </w:num>
  <w:num w:numId="6" w16cid:durableId="495270333">
    <w:abstractNumId w:val="2"/>
  </w:num>
  <w:num w:numId="7" w16cid:durableId="778646400">
    <w:abstractNumId w:val="9"/>
  </w:num>
  <w:num w:numId="8" w16cid:durableId="1958295802">
    <w:abstractNumId w:val="0"/>
  </w:num>
  <w:num w:numId="9" w16cid:durableId="505368689">
    <w:abstractNumId w:val="10"/>
  </w:num>
  <w:num w:numId="10" w16cid:durableId="1327320602">
    <w:abstractNumId w:val="5"/>
  </w:num>
  <w:num w:numId="11" w16cid:durableId="1343125709">
    <w:abstractNumId w:val="6"/>
  </w:num>
  <w:num w:numId="12" w16cid:durableId="2036491447">
    <w:abstractNumId w:val="4"/>
  </w:num>
  <w:num w:numId="13" w16cid:durableId="481889826">
    <w:abstractNumId w:val="8"/>
  </w:num>
  <w:num w:numId="14" w16cid:durableId="11310233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3DA"/>
    <w:rsid w:val="000407B5"/>
    <w:rsid w:val="00073E94"/>
    <w:rsid w:val="000E251D"/>
    <w:rsid w:val="00101F5F"/>
    <w:rsid w:val="001516DE"/>
    <w:rsid w:val="00157079"/>
    <w:rsid w:val="0019784F"/>
    <w:rsid w:val="001B170A"/>
    <w:rsid w:val="001C1CAA"/>
    <w:rsid w:val="001C2E7B"/>
    <w:rsid w:val="001D7042"/>
    <w:rsid w:val="001E2DD0"/>
    <w:rsid w:val="00245DAB"/>
    <w:rsid w:val="002A55C4"/>
    <w:rsid w:val="002E5176"/>
    <w:rsid w:val="002F0713"/>
    <w:rsid w:val="002F3657"/>
    <w:rsid w:val="00340281"/>
    <w:rsid w:val="00371EE0"/>
    <w:rsid w:val="0054587D"/>
    <w:rsid w:val="00570FAA"/>
    <w:rsid w:val="00596EDB"/>
    <w:rsid w:val="006941CB"/>
    <w:rsid w:val="006F3FB3"/>
    <w:rsid w:val="00766921"/>
    <w:rsid w:val="00780A01"/>
    <w:rsid w:val="007A74C3"/>
    <w:rsid w:val="007D43DA"/>
    <w:rsid w:val="007D5C79"/>
    <w:rsid w:val="00806820"/>
    <w:rsid w:val="0092706B"/>
    <w:rsid w:val="00943F0E"/>
    <w:rsid w:val="009703DA"/>
    <w:rsid w:val="009C18A8"/>
    <w:rsid w:val="009E5A8B"/>
    <w:rsid w:val="00A04936"/>
    <w:rsid w:val="00A05213"/>
    <w:rsid w:val="00A10035"/>
    <w:rsid w:val="00B61DBB"/>
    <w:rsid w:val="00B97197"/>
    <w:rsid w:val="00C23A49"/>
    <w:rsid w:val="00D14642"/>
    <w:rsid w:val="00D56CCE"/>
    <w:rsid w:val="00D90588"/>
    <w:rsid w:val="00DD1267"/>
    <w:rsid w:val="00E44F45"/>
    <w:rsid w:val="00E66E3F"/>
    <w:rsid w:val="00E8770B"/>
    <w:rsid w:val="00EA5142"/>
    <w:rsid w:val="00F74E30"/>
    <w:rsid w:val="00F84EBB"/>
    <w:rsid w:val="00FA4144"/>
    <w:rsid w:val="00FB1F93"/>
    <w:rsid w:val="00FE0B5E"/>
    <w:rsid w:val="00FE161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1DA98E1A"/>
  <w15:chartTrackingRefBased/>
  <w15:docId w15:val="{6549BFBE-9557-C349-B2E4-9292CF66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3DA"/>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3DA"/>
    <w:rPr>
      <w:color w:val="0563C1" w:themeColor="hyperlink"/>
      <w:u w:val="single"/>
    </w:rPr>
  </w:style>
  <w:style w:type="paragraph" w:styleId="ListParagraph">
    <w:name w:val="List Paragraph"/>
    <w:basedOn w:val="Normal"/>
    <w:uiPriority w:val="34"/>
    <w:qFormat/>
    <w:rsid w:val="009703DA"/>
    <w:pPr>
      <w:ind w:left="720"/>
      <w:contextualSpacing/>
    </w:pPr>
  </w:style>
  <w:style w:type="character" w:styleId="UnresolvedMention">
    <w:name w:val="Unresolved Mention"/>
    <w:basedOn w:val="DefaultParagraphFont"/>
    <w:uiPriority w:val="99"/>
    <w:semiHidden/>
    <w:unhideWhenUsed/>
    <w:rsid w:val="00A10035"/>
    <w:rPr>
      <w:color w:val="605E5C"/>
      <w:shd w:val="clear" w:color="auto" w:fill="E1DFDD"/>
    </w:rPr>
  </w:style>
  <w:style w:type="paragraph" w:customStyle="1" w:styleId="msonormal0">
    <w:name w:val="msonormal"/>
    <w:basedOn w:val="Normal"/>
    <w:rsid w:val="001D7042"/>
    <w:pPr>
      <w:spacing w:before="100" w:beforeAutospacing="1" w:after="100" w:afterAutospacing="1"/>
    </w:pPr>
    <w:rPr>
      <w:lang w:val="en-US"/>
    </w:rPr>
  </w:style>
  <w:style w:type="paragraph" w:styleId="Footer">
    <w:name w:val="footer"/>
    <w:basedOn w:val="Normal"/>
    <w:link w:val="FooterChar"/>
    <w:uiPriority w:val="99"/>
    <w:unhideWhenUsed/>
    <w:rsid w:val="00FE1614"/>
    <w:pPr>
      <w:tabs>
        <w:tab w:val="center" w:pos="4513"/>
        <w:tab w:val="right" w:pos="9026"/>
      </w:tabs>
    </w:pPr>
  </w:style>
  <w:style w:type="character" w:customStyle="1" w:styleId="FooterChar">
    <w:name w:val="Footer Char"/>
    <w:basedOn w:val="DefaultParagraphFont"/>
    <w:link w:val="Footer"/>
    <w:uiPriority w:val="99"/>
    <w:rsid w:val="00FE1614"/>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FE1614"/>
  </w:style>
  <w:style w:type="paragraph" w:styleId="NormalWeb">
    <w:name w:val="Normal (Web)"/>
    <w:basedOn w:val="Normal"/>
    <w:uiPriority w:val="99"/>
    <w:unhideWhenUsed/>
    <w:rsid w:val="00D90588"/>
    <w:pPr>
      <w:spacing w:before="100" w:beforeAutospacing="1" w:after="100" w:afterAutospacing="1"/>
    </w:pPr>
  </w:style>
  <w:style w:type="paragraph" w:customStyle="1" w:styleId="Normaa">
    <w:name w:val="Normaa"/>
    <w:uiPriority w:val="99"/>
    <w:rsid w:val="00D56CCE"/>
    <w:pPr>
      <w:spacing w:after="200" w:line="276" w:lineRule="auto"/>
    </w:pPr>
    <w:rPr>
      <w:rFonts w:ascii="Cambria" w:eastAsia="MS Mincho" w:hAnsi="Cambria" w:cs="Times New Roman"/>
      <w:sz w:val="22"/>
      <w:szCs w:val="22"/>
      <w:lang w:val="en-GB"/>
    </w:rPr>
  </w:style>
  <w:style w:type="paragraph" w:customStyle="1" w:styleId="paragraph">
    <w:name w:val="paragraph"/>
    <w:basedOn w:val="Normal"/>
    <w:rsid w:val="0054587D"/>
    <w:pPr>
      <w:spacing w:before="100" w:beforeAutospacing="1" w:after="100" w:afterAutospacing="1"/>
    </w:pPr>
  </w:style>
  <w:style w:type="character" w:customStyle="1" w:styleId="normaltextrun">
    <w:name w:val="normaltextrun"/>
    <w:basedOn w:val="DefaultParagraphFont"/>
    <w:rsid w:val="0054587D"/>
  </w:style>
  <w:style w:type="character" w:customStyle="1" w:styleId="eop">
    <w:name w:val="eop"/>
    <w:basedOn w:val="DefaultParagraphFont"/>
    <w:rsid w:val="005458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880032">
      <w:bodyDiv w:val="1"/>
      <w:marLeft w:val="0"/>
      <w:marRight w:val="0"/>
      <w:marTop w:val="0"/>
      <w:marBottom w:val="0"/>
      <w:divBdr>
        <w:top w:val="none" w:sz="0" w:space="0" w:color="auto"/>
        <w:left w:val="none" w:sz="0" w:space="0" w:color="auto"/>
        <w:bottom w:val="none" w:sz="0" w:space="0" w:color="auto"/>
        <w:right w:val="none" w:sz="0" w:space="0" w:color="auto"/>
      </w:divBdr>
    </w:div>
    <w:div w:id="1098215626">
      <w:bodyDiv w:val="1"/>
      <w:marLeft w:val="0"/>
      <w:marRight w:val="0"/>
      <w:marTop w:val="0"/>
      <w:marBottom w:val="0"/>
      <w:divBdr>
        <w:top w:val="none" w:sz="0" w:space="0" w:color="auto"/>
        <w:left w:val="none" w:sz="0" w:space="0" w:color="auto"/>
        <w:bottom w:val="none" w:sz="0" w:space="0" w:color="auto"/>
        <w:right w:val="none" w:sz="0" w:space="0" w:color="auto"/>
      </w:divBdr>
    </w:div>
    <w:div w:id="1521747705">
      <w:bodyDiv w:val="1"/>
      <w:marLeft w:val="0"/>
      <w:marRight w:val="0"/>
      <w:marTop w:val="0"/>
      <w:marBottom w:val="0"/>
      <w:divBdr>
        <w:top w:val="none" w:sz="0" w:space="0" w:color="auto"/>
        <w:left w:val="none" w:sz="0" w:space="0" w:color="auto"/>
        <w:bottom w:val="none" w:sz="0" w:space="0" w:color="auto"/>
        <w:right w:val="none" w:sz="0" w:space="0" w:color="auto"/>
      </w:divBdr>
      <w:divsChild>
        <w:div w:id="35014295">
          <w:marLeft w:val="0"/>
          <w:marRight w:val="0"/>
          <w:marTop w:val="15"/>
          <w:marBottom w:val="0"/>
          <w:divBdr>
            <w:top w:val="single" w:sz="48" w:space="0" w:color="auto"/>
            <w:left w:val="single" w:sz="48" w:space="0" w:color="auto"/>
            <w:bottom w:val="single" w:sz="48" w:space="0" w:color="auto"/>
            <w:right w:val="single" w:sz="48" w:space="0" w:color="auto"/>
          </w:divBdr>
          <w:divsChild>
            <w:div w:id="1603881582">
              <w:marLeft w:val="0"/>
              <w:marRight w:val="0"/>
              <w:marTop w:val="0"/>
              <w:marBottom w:val="0"/>
              <w:divBdr>
                <w:top w:val="none" w:sz="0" w:space="0" w:color="auto"/>
                <w:left w:val="none" w:sz="0" w:space="0" w:color="auto"/>
                <w:bottom w:val="none" w:sz="0" w:space="0" w:color="auto"/>
                <w:right w:val="none" w:sz="0" w:space="0" w:color="auto"/>
              </w:divBdr>
            </w:div>
          </w:divsChild>
        </w:div>
        <w:div w:id="1193348199">
          <w:marLeft w:val="0"/>
          <w:marRight w:val="0"/>
          <w:marTop w:val="15"/>
          <w:marBottom w:val="0"/>
          <w:divBdr>
            <w:top w:val="single" w:sz="48" w:space="0" w:color="auto"/>
            <w:left w:val="single" w:sz="48" w:space="0" w:color="auto"/>
            <w:bottom w:val="single" w:sz="48" w:space="0" w:color="auto"/>
            <w:right w:val="single" w:sz="48" w:space="0" w:color="auto"/>
          </w:divBdr>
          <w:divsChild>
            <w:div w:id="983897525">
              <w:marLeft w:val="0"/>
              <w:marRight w:val="0"/>
              <w:marTop w:val="0"/>
              <w:marBottom w:val="0"/>
              <w:divBdr>
                <w:top w:val="none" w:sz="0" w:space="0" w:color="auto"/>
                <w:left w:val="none" w:sz="0" w:space="0" w:color="auto"/>
                <w:bottom w:val="none" w:sz="0" w:space="0" w:color="auto"/>
                <w:right w:val="none" w:sz="0" w:space="0" w:color="auto"/>
              </w:divBdr>
            </w:div>
          </w:divsChild>
        </w:div>
        <w:div w:id="640155691">
          <w:marLeft w:val="0"/>
          <w:marRight w:val="0"/>
          <w:marTop w:val="15"/>
          <w:marBottom w:val="0"/>
          <w:divBdr>
            <w:top w:val="single" w:sz="48" w:space="0" w:color="auto"/>
            <w:left w:val="single" w:sz="48" w:space="0" w:color="auto"/>
            <w:bottom w:val="single" w:sz="48" w:space="0" w:color="auto"/>
            <w:right w:val="single" w:sz="48" w:space="0" w:color="auto"/>
          </w:divBdr>
          <w:divsChild>
            <w:div w:id="1445731414">
              <w:marLeft w:val="0"/>
              <w:marRight w:val="0"/>
              <w:marTop w:val="0"/>
              <w:marBottom w:val="0"/>
              <w:divBdr>
                <w:top w:val="none" w:sz="0" w:space="0" w:color="auto"/>
                <w:left w:val="none" w:sz="0" w:space="0" w:color="auto"/>
                <w:bottom w:val="none" w:sz="0" w:space="0" w:color="auto"/>
                <w:right w:val="none" w:sz="0" w:space="0" w:color="auto"/>
              </w:divBdr>
            </w:div>
          </w:divsChild>
        </w:div>
        <w:div w:id="2019693475">
          <w:marLeft w:val="0"/>
          <w:marRight w:val="0"/>
          <w:marTop w:val="15"/>
          <w:marBottom w:val="0"/>
          <w:divBdr>
            <w:top w:val="single" w:sz="48" w:space="0" w:color="auto"/>
            <w:left w:val="single" w:sz="48" w:space="0" w:color="auto"/>
            <w:bottom w:val="single" w:sz="48" w:space="0" w:color="auto"/>
            <w:right w:val="single" w:sz="48" w:space="0" w:color="auto"/>
          </w:divBdr>
          <w:divsChild>
            <w:div w:id="201302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globalreadingclub.com/books/think-aga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431</TotalTime>
  <Pages>2</Pages>
  <Words>543</Words>
  <Characters>3099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Wimvan Melick</dc:creator>
  <cp:keywords/>
  <dc:description/>
  <cp:lastModifiedBy>Wimvan Melick</cp:lastModifiedBy>
  <cp:revision>19</cp:revision>
  <cp:lastPrinted>2022-12-04T08:06:00Z</cp:lastPrinted>
  <dcterms:created xsi:type="dcterms:W3CDTF">2022-10-30T12:23:00Z</dcterms:created>
  <dcterms:modified xsi:type="dcterms:W3CDTF">2023-08-13T09:13:00Z</dcterms:modified>
</cp:coreProperties>
</file>